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4F1" w:rsidRDefault="000414F1" w:rsidP="000414F1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right" w:tblpY="110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</w:tblGrid>
      <w:tr w:rsidR="00AD257B" w:rsidTr="00067DA0">
        <w:trPr>
          <w:trHeight w:val="2123"/>
        </w:trPr>
        <w:tc>
          <w:tcPr>
            <w:tcW w:w="3865" w:type="dxa"/>
          </w:tcPr>
          <w:p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b/>
              </w:rPr>
            </w:pPr>
            <w:r w:rsidRPr="00F90B53">
              <w:rPr>
                <w:b/>
              </w:rPr>
              <w:t>УТВЕРЖДАЮ</w:t>
            </w:r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Заместитель директора –</w:t>
            </w:r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главный инженер</w:t>
            </w:r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 w:rsidRPr="000457F5">
              <w:t>филиала ПАО «</w:t>
            </w:r>
            <w:r>
              <w:t>Россети Московский регион</w:t>
            </w:r>
            <w:r w:rsidRPr="000457F5">
              <w:t xml:space="preserve">» </w:t>
            </w:r>
            <w:r>
              <w:t>- Новая Москва</w:t>
            </w:r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__________</w:t>
            </w:r>
            <w:r w:rsidRPr="000457F5">
              <w:t>__</w:t>
            </w:r>
            <w:r>
              <w:t>А.Ю. Непомнящий</w:t>
            </w:r>
          </w:p>
          <w:p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b/>
                <w:szCs w:val="24"/>
              </w:rPr>
            </w:pPr>
            <w:r w:rsidRPr="000457F5">
              <w:t>«____</w:t>
            </w:r>
            <w:proofErr w:type="gramStart"/>
            <w:r w:rsidRPr="000457F5">
              <w:t>_»_</w:t>
            </w:r>
            <w:proofErr w:type="gramEnd"/>
            <w:r w:rsidRPr="000457F5">
              <w:t>____________20</w:t>
            </w:r>
            <w:r>
              <w:t>26 г.</w:t>
            </w:r>
            <w:r w:rsidRPr="000457F5">
              <w:t xml:space="preserve">                                             </w:t>
            </w:r>
          </w:p>
        </w:tc>
      </w:tr>
    </w:tbl>
    <w:p w:rsidR="00AD257B" w:rsidRPr="008B6AFD" w:rsidRDefault="00AD257B" w:rsidP="00AD257B">
      <w:pPr>
        <w:rPr>
          <w:sz w:val="24"/>
          <w:szCs w:val="24"/>
          <w:u w:val="single"/>
        </w:rPr>
      </w:pPr>
      <w:r w:rsidRPr="008B6AFD">
        <w:rPr>
          <w:sz w:val="24"/>
          <w:szCs w:val="24"/>
          <w:u w:val="single"/>
          <w:lang w:val="en-US"/>
        </w:rPr>
        <w:t>ID</w:t>
      </w:r>
      <w:r w:rsidRPr="008B6AFD">
        <w:rPr>
          <w:sz w:val="24"/>
          <w:szCs w:val="24"/>
          <w:u w:val="single"/>
        </w:rPr>
        <w:t xml:space="preserve">: </w:t>
      </w:r>
      <w:r w:rsidR="004A41AE">
        <w:rPr>
          <w:sz w:val="24"/>
          <w:szCs w:val="24"/>
          <w:u w:val="single"/>
        </w:rPr>
        <w:t>088-0007889</w:t>
      </w:r>
    </w:p>
    <w:p w:rsidR="00AD257B" w:rsidRPr="008B6AFD" w:rsidRDefault="00AD257B" w:rsidP="00AD257B">
      <w:pPr>
        <w:rPr>
          <w:sz w:val="24"/>
          <w:szCs w:val="24"/>
        </w:rPr>
      </w:pPr>
      <w:r w:rsidRPr="008B6AFD">
        <w:rPr>
          <w:sz w:val="24"/>
          <w:szCs w:val="24"/>
        </w:rPr>
        <w:t xml:space="preserve">БЕ 2090; </w:t>
      </w:r>
    </w:p>
    <w:p w:rsidR="00AD257B" w:rsidRPr="00F97498" w:rsidRDefault="00AD257B" w:rsidP="00AD257B">
      <w:pPr>
        <w:tabs>
          <w:tab w:val="center" w:pos="-1620"/>
          <w:tab w:val="left" w:pos="6300"/>
        </w:tabs>
        <w:spacing w:line="288" w:lineRule="auto"/>
        <w:ind w:right="125"/>
        <w:jc w:val="right"/>
      </w:pPr>
    </w:p>
    <w:tbl>
      <w:tblPr>
        <w:tblpPr w:leftFromText="180" w:rightFromText="180" w:vertAnchor="text" w:horzAnchor="page" w:tblpX="733" w:tblpY="-33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</w:tblGrid>
      <w:tr w:rsidR="00AD257B" w:rsidTr="00067DA0">
        <w:trPr>
          <w:trHeight w:val="1511"/>
        </w:trPr>
        <w:tc>
          <w:tcPr>
            <w:tcW w:w="4361" w:type="dxa"/>
          </w:tcPr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u w:val="single"/>
              </w:rPr>
            </w:pPr>
            <w:r w:rsidRPr="00F90B53">
              <w:rPr>
                <w:b/>
              </w:rPr>
              <w:t>Статья сметы затрат:</w:t>
            </w:r>
            <w:r w:rsidRPr="00F90B53">
              <w:rPr>
                <w:u w:val="single"/>
              </w:rPr>
              <w:t xml:space="preserve"> </w:t>
            </w:r>
          </w:p>
          <w:p w:rsidR="00AD257B" w:rsidRPr="00E2286F" w:rsidRDefault="00AD257B" w:rsidP="00067DA0">
            <w:pPr>
              <w:spacing w:before="60"/>
              <w:rPr>
                <w:b/>
                <w:i/>
                <w:sz w:val="24"/>
                <w:szCs w:val="24"/>
                <w:u w:val="single"/>
              </w:rPr>
            </w:pPr>
            <w:r w:rsidRPr="00E2286F">
              <w:rPr>
                <w:b/>
                <w:i/>
                <w:sz w:val="24"/>
                <w:szCs w:val="24"/>
                <w:u w:val="single"/>
              </w:rPr>
              <w:t>Услуги производственного характера</w:t>
            </w:r>
          </w:p>
          <w:p w:rsidR="00AD257B" w:rsidRPr="00480367" w:rsidRDefault="00AD257B" w:rsidP="00067DA0">
            <w:pPr>
              <w:pStyle w:val="1"/>
              <w:tabs>
                <w:tab w:val="left" w:pos="9360"/>
              </w:tabs>
              <w:ind w:right="238" w:firstLine="0"/>
              <w:rPr>
                <w:szCs w:val="24"/>
              </w:rPr>
            </w:pPr>
            <w:r>
              <w:rPr>
                <w:szCs w:val="24"/>
              </w:rPr>
              <w:t xml:space="preserve">Начальник </w:t>
            </w:r>
            <w:r w:rsidR="00B42473">
              <w:rPr>
                <w:szCs w:val="24"/>
              </w:rPr>
              <w:t xml:space="preserve">отдела </w:t>
            </w:r>
            <w:r w:rsidR="00B42473">
              <w:t xml:space="preserve"> </w:t>
            </w:r>
            <w:r w:rsidR="00B42473" w:rsidRPr="00B42473">
              <w:rPr>
                <w:szCs w:val="24"/>
              </w:rPr>
              <w:t>ИПЭиФ</w:t>
            </w:r>
            <w:r w:rsidR="00B42473">
              <w:rPr>
                <w:szCs w:val="24"/>
              </w:rPr>
              <w:t xml:space="preserve"> НМ</w:t>
            </w:r>
            <w:bookmarkStart w:id="0" w:name="_GoBack"/>
            <w:bookmarkEnd w:id="0"/>
          </w:p>
          <w:p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</w:pPr>
            <w:r w:rsidRPr="000457F5">
              <w:t>________________</w:t>
            </w:r>
            <w:r>
              <w:t>Г.</w:t>
            </w:r>
            <w:r w:rsidR="00B42473">
              <w:t xml:space="preserve"> </w:t>
            </w:r>
            <w:r>
              <w:t>А.</w:t>
            </w:r>
            <w:r w:rsidR="00B42473">
              <w:t xml:space="preserve"> </w:t>
            </w:r>
            <w:r>
              <w:t>Ульянчева</w:t>
            </w:r>
          </w:p>
          <w:p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rPr>
                <w:b/>
                <w:szCs w:val="24"/>
              </w:rPr>
            </w:pPr>
            <w:r w:rsidRPr="000457F5">
              <w:t>«______»_____________20</w:t>
            </w:r>
            <w:r w:rsidRPr="00E2286F">
              <w:t>2</w:t>
            </w:r>
            <w:r>
              <w:t xml:space="preserve">6 </w:t>
            </w:r>
            <w:r w:rsidRPr="000457F5">
              <w:t>г</w:t>
            </w:r>
            <w:r>
              <w:t>.</w:t>
            </w:r>
          </w:p>
        </w:tc>
      </w:tr>
    </w:tbl>
    <w:p w:rsidR="00AD257B" w:rsidRDefault="00AD257B" w:rsidP="00AD257B"/>
    <w:p w:rsidR="00AD257B" w:rsidRDefault="00AD257B" w:rsidP="00AD257B">
      <w:pPr>
        <w:ind w:left="6379"/>
        <w:rPr>
          <w:sz w:val="24"/>
          <w:szCs w:val="24"/>
        </w:rPr>
      </w:pPr>
    </w:p>
    <w:p w:rsidR="00AD257B" w:rsidRDefault="00AD257B" w:rsidP="00AD257B">
      <w:pPr>
        <w:jc w:val="center"/>
        <w:outlineLvl w:val="0"/>
        <w:rPr>
          <w:b/>
          <w:sz w:val="24"/>
          <w:szCs w:val="24"/>
        </w:rPr>
      </w:pPr>
    </w:p>
    <w:p w:rsidR="00AD257B" w:rsidRDefault="00AD257B" w:rsidP="00AD257B">
      <w:pPr>
        <w:jc w:val="center"/>
        <w:outlineLvl w:val="0"/>
        <w:rPr>
          <w:b/>
          <w:szCs w:val="28"/>
        </w:rPr>
      </w:pPr>
    </w:p>
    <w:p w:rsidR="00534D56" w:rsidRDefault="00534D56" w:rsidP="00A40E7E">
      <w:pPr>
        <w:ind w:firstLine="567"/>
        <w:jc w:val="center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>ТЕХНИЧЕСКОЕ ЗАДАНИЕ</w:t>
      </w:r>
    </w:p>
    <w:p w:rsidR="007D2DA7" w:rsidRDefault="007D2DA7" w:rsidP="007D2DA7">
      <w:pPr>
        <w:ind w:firstLine="567"/>
        <w:jc w:val="both"/>
        <w:rPr>
          <w:b/>
          <w:sz w:val="26"/>
          <w:szCs w:val="26"/>
        </w:rPr>
      </w:pPr>
    </w:p>
    <w:p w:rsidR="000414F1" w:rsidRDefault="00DA3EE2" w:rsidP="007D2DA7">
      <w:pPr>
        <w:ind w:firstLine="567"/>
        <w:jc w:val="center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 xml:space="preserve">на </w:t>
      </w:r>
      <w:r w:rsidR="007D2DA7">
        <w:rPr>
          <w:b/>
          <w:sz w:val="26"/>
          <w:szCs w:val="26"/>
        </w:rPr>
        <w:t>оказании услуг</w:t>
      </w:r>
      <w:r w:rsidRPr="003175BC">
        <w:rPr>
          <w:b/>
          <w:sz w:val="26"/>
          <w:szCs w:val="26"/>
        </w:rPr>
        <w:t xml:space="preserve"> по </w:t>
      </w:r>
      <w:r w:rsidR="00883DF7">
        <w:rPr>
          <w:b/>
          <w:sz w:val="26"/>
          <w:szCs w:val="26"/>
        </w:rPr>
        <w:t xml:space="preserve">измерению ёмкостных токов замыкания </w:t>
      </w:r>
      <w:r w:rsidR="007D2DA7">
        <w:rPr>
          <w:b/>
          <w:sz w:val="26"/>
          <w:szCs w:val="26"/>
        </w:rPr>
        <w:br/>
      </w:r>
      <w:r w:rsidR="00E60B27">
        <w:rPr>
          <w:b/>
          <w:sz w:val="26"/>
          <w:szCs w:val="26"/>
        </w:rPr>
        <w:t xml:space="preserve">         </w:t>
      </w:r>
      <w:r w:rsidR="00883DF7">
        <w:rPr>
          <w:b/>
          <w:sz w:val="26"/>
          <w:szCs w:val="26"/>
        </w:rPr>
        <w:t xml:space="preserve">на землю в сети 6-10кВ для нужд филиала «Новая Москва» </w:t>
      </w:r>
      <w:r w:rsidR="007D2DA7">
        <w:rPr>
          <w:b/>
          <w:sz w:val="26"/>
          <w:szCs w:val="26"/>
        </w:rPr>
        <w:br/>
      </w:r>
      <w:r w:rsidR="00E60B27">
        <w:rPr>
          <w:b/>
          <w:sz w:val="26"/>
          <w:szCs w:val="26"/>
        </w:rPr>
        <w:t xml:space="preserve">        </w:t>
      </w:r>
      <w:r w:rsidR="00883DF7">
        <w:rPr>
          <w:b/>
          <w:sz w:val="26"/>
          <w:szCs w:val="26"/>
        </w:rPr>
        <w:t xml:space="preserve">ПАО </w:t>
      </w:r>
      <w:r w:rsidR="00883DF7" w:rsidRPr="006A2B2F">
        <w:rPr>
          <w:b/>
          <w:sz w:val="26"/>
          <w:szCs w:val="26"/>
        </w:rPr>
        <w:t>«</w:t>
      </w:r>
      <w:r w:rsidR="006A2B2F" w:rsidRPr="006A2B2F">
        <w:rPr>
          <w:b/>
          <w:sz w:val="26"/>
          <w:szCs w:val="26"/>
        </w:rPr>
        <w:t>Россети Московский регион</w:t>
      </w:r>
      <w:r w:rsidR="00883DF7" w:rsidRPr="006A2B2F">
        <w:rPr>
          <w:b/>
          <w:sz w:val="26"/>
          <w:szCs w:val="26"/>
        </w:rPr>
        <w:t>»</w:t>
      </w:r>
      <w:r w:rsidR="00883DF7">
        <w:rPr>
          <w:b/>
          <w:sz w:val="26"/>
          <w:szCs w:val="26"/>
        </w:rPr>
        <w:t xml:space="preserve"> </w:t>
      </w:r>
      <w:r w:rsidRPr="003175BC">
        <w:rPr>
          <w:b/>
          <w:sz w:val="26"/>
          <w:szCs w:val="26"/>
        </w:rPr>
        <w:t xml:space="preserve"> </w:t>
      </w:r>
      <w:r w:rsidRPr="004B69C9">
        <w:rPr>
          <w:b/>
          <w:sz w:val="26"/>
          <w:szCs w:val="26"/>
        </w:rPr>
        <w:t>в 20</w:t>
      </w:r>
      <w:r w:rsidR="004B5BC1">
        <w:rPr>
          <w:b/>
          <w:sz w:val="26"/>
          <w:szCs w:val="26"/>
        </w:rPr>
        <w:t>2</w:t>
      </w:r>
      <w:r w:rsidR="00407E30">
        <w:rPr>
          <w:b/>
          <w:sz w:val="26"/>
          <w:szCs w:val="26"/>
        </w:rPr>
        <w:t>6</w:t>
      </w:r>
      <w:r w:rsidR="00883DF7">
        <w:rPr>
          <w:b/>
          <w:sz w:val="26"/>
          <w:szCs w:val="26"/>
        </w:rPr>
        <w:t>г.</w:t>
      </w:r>
    </w:p>
    <w:p w:rsidR="003D1DB6" w:rsidRPr="003175BC" w:rsidRDefault="003D1DB6" w:rsidP="007D2DA7">
      <w:pPr>
        <w:ind w:firstLine="567"/>
        <w:jc w:val="both"/>
        <w:rPr>
          <w:b/>
          <w:sz w:val="26"/>
          <w:szCs w:val="26"/>
        </w:rPr>
      </w:pPr>
    </w:p>
    <w:p w:rsidR="001824F6" w:rsidRPr="001824F6" w:rsidRDefault="001824F6" w:rsidP="001824F6">
      <w:pPr>
        <w:pStyle w:val="ac"/>
        <w:jc w:val="both"/>
        <w:rPr>
          <w:bCs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</w:t>
      </w:r>
      <w:r w:rsidRPr="001824F6">
        <w:rPr>
          <w:color w:val="000000"/>
          <w:spacing w:val="-1"/>
          <w:sz w:val="26"/>
          <w:szCs w:val="26"/>
        </w:rPr>
        <w:t xml:space="preserve">Предельная (максимальная) стоимость работ: </w:t>
      </w:r>
      <w:r w:rsidR="008720BE">
        <w:rPr>
          <w:sz w:val="26"/>
          <w:szCs w:val="26"/>
        </w:rPr>
        <w:t>496 646,26</w:t>
      </w:r>
      <w:r w:rsidRPr="001824F6">
        <w:rPr>
          <w:sz w:val="26"/>
          <w:szCs w:val="26"/>
        </w:rPr>
        <w:t xml:space="preserve"> руб</w:t>
      </w:r>
      <w:r w:rsidRPr="001824F6">
        <w:rPr>
          <w:spacing w:val="-5"/>
          <w:sz w:val="26"/>
          <w:szCs w:val="26"/>
        </w:rPr>
        <w:t>. с НДС, ставка НДС - 22%</w:t>
      </w:r>
    </w:p>
    <w:p w:rsidR="00416F5F" w:rsidRPr="00887653" w:rsidRDefault="00416F5F" w:rsidP="00D2241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</w:t>
      </w:r>
      <w:r w:rsidR="00AA25E7">
        <w:rPr>
          <w:b/>
          <w:sz w:val="26"/>
          <w:szCs w:val="26"/>
        </w:rPr>
        <w:t xml:space="preserve"> </w:t>
      </w:r>
      <w:r w:rsidR="00D22412">
        <w:rPr>
          <w:b/>
          <w:sz w:val="26"/>
          <w:szCs w:val="26"/>
        </w:rPr>
        <w:t xml:space="preserve">        </w:t>
      </w:r>
      <w:r w:rsidR="00AA25E7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</w:t>
      </w:r>
    </w:p>
    <w:p w:rsidR="000414F1" w:rsidRPr="003175BC" w:rsidRDefault="000414F1" w:rsidP="00A40E7E">
      <w:pPr>
        <w:ind w:firstLine="567"/>
        <w:jc w:val="center"/>
        <w:rPr>
          <w:sz w:val="26"/>
          <w:szCs w:val="26"/>
        </w:rPr>
      </w:pPr>
    </w:p>
    <w:p w:rsidR="00DA3EE2" w:rsidRPr="00BF6ADB" w:rsidRDefault="00DA3EE2" w:rsidP="001824F6">
      <w:pPr>
        <w:pStyle w:val="a6"/>
        <w:numPr>
          <w:ilvl w:val="0"/>
          <w:numId w:val="18"/>
        </w:numPr>
        <w:rPr>
          <w:b/>
          <w:sz w:val="26"/>
          <w:szCs w:val="26"/>
        </w:rPr>
      </w:pPr>
      <w:r w:rsidRPr="00BF6ADB">
        <w:rPr>
          <w:b/>
          <w:sz w:val="26"/>
          <w:szCs w:val="26"/>
        </w:rPr>
        <w:t>О</w:t>
      </w:r>
      <w:r w:rsidR="00883DF7" w:rsidRPr="00BF6ADB">
        <w:rPr>
          <w:b/>
          <w:sz w:val="26"/>
          <w:szCs w:val="26"/>
        </w:rPr>
        <w:t>бщие положения</w:t>
      </w:r>
      <w:r w:rsidR="00BF6ADB" w:rsidRPr="00BF6ADB">
        <w:rPr>
          <w:b/>
          <w:sz w:val="26"/>
          <w:szCs w:val="26"/>
        </w:rPr>
        <w:t>.</w:t>
      </w:r>
    </w:p>
    <w:p w:rsidR="00BF6ADB" w:rsidRPr="00BF6ADB" w:rsidRDefault="00BF6ADB" w:rsidP="00BF6ADB">
      <w:pPr>
        <w:pStyle w:val="a6"/>
        <w:ind w:left="927"/>
        <w:rPr>
          <w:b/>
          <w:sz w:val="26"/>
          <w:szCs w:val="26"/>
        </w:rPr>
      </w:pPr>
    </w:p>
    <w:p w:rsidR="008A0AB4" w:rsidRPr="00591EC4" w:rsidRDefault="008A0AB4" w:rsidP="00D11A7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8A0AB4">
        <w:rPr>
          <w:sz w:val="26"/>
          <w:szCs w:val="26"/>
        </w:rPr>
        <w:t xml:space="preserve"> </w:t>
      </w:r>
      <w:r w:rsidR="00AD257B">
        <w:rPr>
          <w:sz w:val="26"/>
          <w:szCs w:val="26"/>
        </w:rPr>
        <w:t>Оказание услуг</w:t>
      </w:r>
      <w:r w:rsidR="00883DF7" w:rsidRPr="00A810CD">
        <w:rPr>
          <w:sz w:val="26"/>
          <w:szCs w:val="26"/>
        </w:rPr>
        <w:t xml:space="preserve"> по измерению величины ёмкостных токов замыкания на землю в сети 6-10 кВ</w:t>
      </w:r>
      <w:r w:rsidR="009B483F">
        <w:rPr>
          <w:sz w:val="26"/>
          <w:szCs w:val="26"/>
        </w:rPr>
        <w:t xml:space="preserve"> </w:t>
      </w:r>
      <w:r w:rsidR="00883DF7" w:rsidRPr="00A810CD">
        <w:rPr>
          <w:sz w:val="26"/>
          <w:szCs w:val="26"/>
        </w:rPr>
        <w:t xml:space="preserve">на </w:t>
      </w:r>
      <w:r w:rsidR="009B483F">
        <w:rPr>
          <w:sz w:val="26"/>
          <w:szCs w:val="26"/>
        </w:rPr>
        <w:t>13</w:t>
      </w:r>
      <w:r w:rsidR="00883DF7" w:rsidRPr="00A810CD">
        <w:rPr>
          <w:sz w:val="26"/>
          <w:szCs w:val="26"/>
        </w:rPr>
        <w:t xml:space="preserve"> </w:t>
      </w:r>
      <w:r w:rsidR="00883DF7" w:rsidRPr="009B483F">
        <w:rPr>
          <w:sz w:val="26"/>
          <w:szCs w:val="26"/>
        </w:rPr>
        <w:t>подстанциях согласно ведомости объемов, выполняются</w:t>
      </w:r>
      <w:r w:rsidR="00883DF7" w:rsidRPr="00A810CD">
        <w:rPr>
          <w:sz w:val="26"/>
          <w:szCs w:val="26"/>
        </w:rPr>
        <w:t xml:space="preserve"> по пору</w:t>
      </w:r>
      <w:r w:rsidR="00883DF7" w:rsidRPr="00A810CD">
        <w:rPr>
          <w:sz w:val="26"/>
          <w:szCs w:val="26"/>
        </w:rPr>
        <w:softHyphen/>
        <w:t xml:space="preserve">чению Заказчика в соответствии с многолетним графиком замеров емкостных токов </w:t>
      </w:r>
      <w:r w:rsidR="00A810CD" w:rsidRPr="00A810CD">
        <w:rPr>
          <w:sz w:val="26"/>
          <w:szCs w:val="26"/>
        </w:rPr>
        <w:t>филиала</w:t>
      </w:r>
      <w:r w:rsidR="00A810CD">
        <w:rPr>
          <w:sz w:val="26"/>
          <w:szCs w:val="26"/>
        </w:rPr>
        <w:t xml:space="preserve"> </w:t>
      </w:r>
      <w:r w:rsidR="00A810CD" w:rsidRPr="00A810CD">
        <w:rPr>
          <w:sz w:val="26"/>
          <w:szCs w:val="26"/>
        </w:rPr>
        <w:t>«Новая Москва» ПАО «</w:t>
      </w:r>
      <w:r w:rsidR="006A2B2F">
        <w:rPr>
          <w:sz w:val="26"/>
          <w:szCs w:val="26"/>
        </w:rPr>
        <w:t>Россети Московский регион</w:t>
      </w:r>
      <w:r w:rsidR="00A810CD" w:rsidRPr="00A810CD">
        <w:rPr>
          <w:sz w:val="26"/>
          <w:szCs w:val="26"/>
        </w:rPr>
        <w:t>»</w:t>
      </w:r>
      <w:r w:rsidR="00883DF7" w:rsidRPr="00A810CD">
        <w:rPr>
          <w:sz w:val="26"/>
          <w:szCs w:val="26"/>
        </w:rPr>
        <w:t xml:space="preserve"> согласно ПТЭ.</w:t>
      </w:r>
    </w:p>
    <w:p w:rsidR="00591EC4" w:rsidRPr="00591EC4" w:rsidRDefault="008A0AB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 xml:space="preserve">Перечень </w:t>
      </w:r>
      <w:r w:rsidR="00AD257B">
        <w:rPr>
          <w:sz w:val="26"/>
          <w:szCs w:val="26"/>
        </w:rPr>
        <w:t>услуг</w:t>
      </w:r>
      <w:r w:rsidR="00883DF7" w:rsidRPr="00A810CD">
        <w:rPr>
          <w:sz w:val="26"/>
          <w:szCs w:val="26"/>
        </w:rPr>
        <w:t xml:space="preserve"> по измерению емкостных токов замыкания на землю в сети 6-10 кВ и условий их </w:t>
      </w:r>
      <w:r w:rsidR="00AD257B">
        <w:rPr>
          <w:sz w:val="26"/>
          <w:szCs w:val="26"/>
        </w:rPr>
        <w:t>оказания</w:t>
      </w:r>
      <w:r w:rsidR="00883DF7" w:rsidRPr="00A810CD">
        <w:rPr>
          <w:sz w:val="26"/>
          <w:szCs w:val="26"/>
        </w:rPr>
        <w:t xml:space="preserve"> определен в Ведомости объемов работ, яв</w:t>
      </w:r>
      <w:r w:rsidR="00883DF7" w:rsidRPr="00A810CD">
        <w:rPr>
          <w:sz w:val="26"/>
          <w:szCs w:val="26"/>
        </w:rPr>
        <w:softHyphen/>
        <w:t xml:space="preserve">ляющейся приложением </w:t>
      </w:r>
      <w:r w:rsidR="00AD257B">
        <w:rPr>
          <w:sz w:val="26"/>
          <w:szCs w:val="26"/>
        </w:rPr>
        <w:t xml:space="preserve">  </w:t>
      </w:r>
      <w:r w:rsidR="00AD257B">
        <w:rPr>
          <w:sz w:val="26"/>
          <w:szCs w:val="26"/>
        </w:rPr>
        <w:br/>
      </w:r>
      <w:r w:rsidR="00883DF7" w:rsidRPr="00A810CD">
        <w:rPr>
          <w:sz w:val="26"/>
          <w:szCs w:val="26"/>
        </w:rPr>
        <w:t xml:space="preserve">№ </w:t>
      </w:r>
      <w:r w:rsidR="00B76364">
        <w:rPr>
          <w:sz w:val="26"/>
          <w:szCs w:val="26"/>
        </w:rPr>
        <w:t>1</w:t>
      </w:r>
      <w:r w:rsidR="00883DF7" w:rsidRPr="00A810CD">
        <w:rPr>
          <w:sz w:val="26"/>
          <w:szCs w:val="26"/>
        </w:rPr>
        <w:t xml:space="preserve"> к данному Техническому заданию.</w:t>
      </w:r>
    </w:p>
    <w:p w:rsidR="00591EC4" w:rsidRPr="00591EC4" w:rsidRDefault="00591EC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 xml:space="preserve">Перечень объектов, на которых выполняются </w:t>
      </w:r>
      <w:r w:rsidR="00AD257B">
        <w:rPr>
          <w:sz w:val="26"/>
          <w:szCs w:val="26"/>
        </w:rPr>
        <w:t>оказание услуг</w:t>
      </w:r>
      <w:r w:rsidR="00883DF7" w:rsidRPr="00A810CD">
        <w:rPr>
          <w:sz w:val="26"/>
          <w:szCs w:val="26"/>
        </w:rPr>
        <w:t xml:space="preserve"> по измерению емкост</w:t>
      </w:r>
      <w:r w:rsidR="00883DF7" w:rsidRPr="00A810CD">
        <w:rPr>
          <w:sz w:val="26"/>
          <w:szCs w:val="26"/>
        </w:rPr>
        <w:softHyphen/>
        <w:t>ных токов замыкания на землю в сети 6-10 кВ определен в Приложении № 1 к Техническому заданию.</w:t>
      </w:r>
    </w:p>
    <w:p w:rsidR="00591EC4" w:rsidRPr="00A810CD" w:rsidRDefault="00591EC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>Предметом проведения конкурсных процедур по выбору победителя является выбранное Исполнителем понижение к общей стоимости работ, указанной в Техническом задании.</w:t>
      </w:r>
    </w:p>
    <w:p w:rsidR="00883DF7" w:rsidRPr="00591EC4" w:rsidRDefault="00883DF7" w:rsidP="00A810CD">
      <w:pPr>
        <w:ind w:firstLine="567"/>
        <w:jc w:val="both"/>
        <w:rPr>
          <w:sz w:val="26"/>
          <w:szCs w:val="26"/>
        </w:rPr>
      </w:pPr>
      <w:r w:rsidRPr="00A810CD">
        <w:rPr>
          <w:sz w:val="26"/>
          <w:szCs w:val="26"/>
        </w:rPr>
        <w:t>1.</w:t>
      </w:r>
      <w:r w:rsidR="00DF404E">
        <w:rPr>
          <w:sz w:val="26"/>
          <w:szCs w:val="26"/>
        </w:rPr>
        <w:t>5</w:t>
      </w:r>
      <w:r w:rsidRPr="00A810CD">
        <w:rPr>
          <w:sz w:val="26"/>
          <w:szCs w:val="26"/>
        </w:rPr>
        <w:t>. Исполнителю необходимо представить коммерческое предложение на вы</w:t>
      </w:r>
      <w:r w:rsidRPr="00A810CD">
        <w:rPr>
          <w:sz w:val="26"/>
          <w:szCs w:val="26"/>
        </w:rPr>
        <w:softHyphen/>
        <w:t xml:space="preserve">полнение работ по измерению емкостных токов замыкания на землю в сети 6-10 кВ со стоимостью </w:t>
      </w:r>
      <w:r w:rsidR="00AD257B">
        <w:rPr>
          <w:sz w:val="26"/>
          <w:szCs w:val="26"/>
        </w:rPr>
        <w:t>оказанных услуг</w:t>
      </w:r>
      <w:r w:rsidRPr="00A810CD">
        <w:rPr>
          <w:sz w:val="26"/>
          <w:szCs w:val="26"/>
        </w:rPr>
        <w:t xml:space="preserve"> и обоснованием в виде сметного расчёта, со</w:t>
      </w:r>
      <w:r w:rsidRPr="00A810CD">
        <w:rPr>
          <w:sz w:val="26"/>
          <w:szCs w:val="26"/>
        </w:rPr>
        <w:softHyphen/>
        <w:t>ставленного по ведомости объемов работ.</w:t>
      </w:r>
    </w:p>
    <w:p w:rsidR="00B37A26" w:rsidRPr="00C02375" w:rsidRDefault="00B37A26" w:rsidP="00F04F7E">
      <w:pPr>
        <w:ind w:firstLine="567"/>
        <w:jc w:val="both"/>
        <w:rPr>
          <w:sz w:val="26"/>
          <w:szCs w:val="26"/>
        </w:rPr>
      </w:pPr>
    </w:p>
    <w:p w:rsidR="00DA3EE2" w:rsidRDefault="00DF404E" w:rsidP="00DF404E">
      <w:pPr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DA3EE2" w:rsidRPr="003175BC">
        <w:rPr>
          <w:b/>
          <w:sz w:val="26"/>
          <w:szCs w:val="26"/>
        </w:rPr>
        <w:t>2.</w:t>
      </w:r>
      <w:r w:rsidR="000414F1" w:rsidRPr="003175BC">
        <w:rPr>
          <w:b/>
          <w:sz w:val="26"/>
          <w:szCs w:val="26"/>
        </w:rPr>
        <w:t xml:space="preserve"> </w:t>
      </w:r>
      <w:r w:rsidR="00A810CD">
        <w:rPr>
          <w:b/>
          <w:bCs/>
          <w:color w:val="000000"/>
          <w:sz w:val="26"/>
          <w:szCs w:val="26"/>
        </w:rPr>
        <w:t xml:space="preserve">Описание основных объемов </w:t>
      </w:r>
      <w:r w:rsidR="00AD257B">
        <w:rPr>
          <w:b/>
          <w:bCs/>
          <w:color w:val="000000"/>
          <w:sz w:val="26"/>
          <w:szCs w:val="26"/>
        </w:rPr>
        <w:t>услуг</w:t>
      </w:r>
      <w:r w:rsidR="00883DF7">
        <w:rPr>
          <w:b/>
          <w:bCs/>
          <w:color w:val="000000"/>
          <w:sz w:val="26"/>
          <w:szCs w:val="26"/>
        </w:rPr>
        <w:t>.</w:t>
      </w:r>
    </w:p>
    <w:p w:rsidR="00BF6ADB" w:rsidRDefault="00BF6ADB" w:rsidP="00E6190F">
      <w:pPr>
        <w:ind w:firstLine="567"/>
        <w:jc w:val="center"/>
        <w:rPr>
          <w:b/>
          <w:sz w:val="26"/>
          <w:szCs w:val="26"/>
        </w:rPr>
      </w:pPr>
    </w:p>
    <w:p w:rsidR="00883DF7" w:rsidRDefault="00DF404E" w:rsidP="00883DF7">
      <w:pPr>
        <w:widowControl/>
        <w:shd w:val="clear" w:color="auto" w:fill="FFFFFF"/>
        <w:rPr>
          <w:sz w:val="24"/>
          <w:szCs w:val="24"/>
        </w:rPr>
      </w:pPr>
      <w:r w:rsidRPr="00DF404E">
        <w:rPr>
          <w:color w:val="000000"/>
          <w:sz w:val="26"/>
          <w:szCs w:val="26"/>
        </w:rPr>
        <w:t xml:space="preserve">        </w:t>
      </w:r>
      <w:r w:rsidR="00A810CD" w:rsidRPr="00DF404E">
        <w:rPr>
          <w:color w:val="000000"/>
          <w:sz w:val="26"/>
          <w:szCs w:val="26"/>
        </w:rPr>
        <w:t>2</w:t>
      </w:r>
      <w:r w:rsidR="00883DF7" w:rsidRPr="00DF404E">
        <w:rPr>
          <w:color w:val="000000"/>
          <w:sz w:val="26"/>
          <w:szCs w:val="26"/>
        </w:rPr>
        <w:t>.1</w:t>
      </w:r>
      <w:r w:rsidR="00883DF7">
        <w:rPr>
          <w:color w:val="000000"/>
          <w:sz w:val="26"/>
          <w:szCs w:val="26"/>
        </w:rPr>
        <w:t xml:space="preserve">. </w:t>
      </w:r>
      <w:r w:rsidR="00AD257B">
        <w:rPr>
          <w:color w:val="000000"/>
          <w:sz w:val="26"/>
          <w:szCs w:val="26"/>
        </w:rPr>
        <w:t xml:space="preserve"> Оказание услуг</w:t>
      </w:r>
      <w:r w:rsidR="00883DF7">
        <w:rPr>
          <w:color w:val="000000"/>
          <w:sz w:val="26"/>
          <w:szCs w:val="26"/>
        </w:rPr>
        <w:t xml:space="preserve"> по измерению величины ёмкостных токов замыкания на землю в сети 6-10 кВ на ПС 35-220кВ, включают в себя следующие этапы:</w:t>
      </w:r>
    </w:p>
    <w:p w:rsidR="00883DF7" w:rsidRDefault="00883DF7" w:rsidP="00883DF7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•    Ознакомление со схемой и особенностями электрической сети.</w:t>
      </w:r>
    </w:p>
    <w:p w:rsidR="00883DF7" w:rsidRDefault="00883DF7" w:rsidP="00883DF7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•    Подбор руководящих документов, подготовка приборов и оборудования и от</w:t>
      </w:r>
      <w:r>
        <w:rPr>
          <w:color w:val="000000"/>
          <w:sz w:val="26"/>
          <w:szCs w:val="26"/>
        </w:rPr>
        <w:softHyphen/>
        <w:t>правка их на объект.</w:t>
      </w:r>
    </w:p>
    <w:p w:rsidR="00883DF7" w:rsidRDefault="00883DF7" w:rsidP="007D2DA7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6"/>
          <w:szCs w:val="26"/>
        </w:rPr>
        <w:lastRenderedPageBreak/>
        <w:t xml:space="preserve">•    Измерение напряжений </w:t>
      </w:r>
      <w:proofErr w:type="spellStart"/>
      <w:r>
        <w:rPr>
          <w:color w:val="000000"/>
          <w:sz w:val="26"/>
          <w:szCs w:val="26"/>
        </w:rPr>
        <w:t>несимметрии</w:t>
      </w:r>
      <w:proofErr w:type="spellEnd"/>
      <w:r>
        <w:rPr>
          <w:color w:val="000000"/>
          <w:sz w:val="26"/>
          <w:szCs w:val="26"/>
        </w:rPr>
        <w:t xml:space="preserve"> и смещения </w:t>
      </w:r>
      <w:proofErr w:type="spellStart"/>
      <w:r>
        <w:rPr>
          <w:color w:val="000000"/>
          <w:sz w:val="26"/>
          <w:szCs w:val="26"/>
        </w:rPr>
        <w:t>нейтрали</w:t>
      </w:r>
      <w:proofErr w:type="spellEnd"/>
      <w:r>
        <w:rPr>
          <w:color w:val="000000"/>
          <w:sz w:val="26"/>
          <w:szCs w:val="26"/>
        </w:rPr>
        <w:t>, измерение и ос-</w:t>
      </w:r>
      <w:proofErr w:type="spellStart"/>
      <w:r>
        <w:rPr>
          <w:color w:val="000000"/>
          <w:sz w:val="26"/>
          <w:szCs w:val="26"/>
        </w:rPr>
        <w:t>циллографирование</w:t>
      </w:r>
      <w:proofErr w:type="spellEnd"/>
      <w:r>
        <w:rPr>
          <w:color w:val="000000"/>
          <w:sz w:val="26"/>
          <w:szCs w:val="26"/>
        </w:rPr>
        <w:t xml:space="preserve"> емкостных токов всей сети и ее участков, токов замыкания на землю и токов компенсации </w:t>
      </w:r>
      <w:r w:rsidR="00A810CD">
        <w:rPr>
          <w:color w:val="000000"/>
          <w:sz w:val="26"/>
          <w:szCs w:val="26"/>
        </w:rPr>
        <w:t>дугогасящих</w:t>
      </w:r>
      <w:r>
        <w:rPr>
          <w:color w:val="000000"/>
          <w:sz w:val="26"/>
          <w:szCs w:val="26"/>
        </w:rPr>
        <w:t xml:space="preserve"> катушек при различных настрой</w:t>
      </w:r>
      <w:r>
        <w:rPr>
          <w:color w:val="000000"/>
          <w:sz w:val="26"/>
          <w:szCs w:val="26"/>
        </w:rPr>
        <w:softHyphen/>
        <w:t>ках.</w:t>
      </w:r>
    </w:p>
    <w:p w:rsidR="00883DF7" w:rsidRDefault="00883DF7" w:rsidP="007D2DA7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6"/>
          <w:szCs w:val="26"/>
        </w:rPr>
        <w:t xml:space="preserve">•    Предварительная обработка результатов измерений, расчеты емкостного тока замыкания на землю по результатам измерений напряжения смещения </w:t>
      </w:r>
      <w:proofErr w:type="spellStart"/>
      <w:r>
        <w:rPr>
          <w:color w:val="000000"/>
          <w:sz w:val="26"/>
          <w:szCs w:val="26"/>
        </w:rPr>
        <w:t>нейтра</w:t>
      </w:r>
      <w:r>
        <w:rPr>
          <w:color w:val="000000"/>
          <w:sz w:val="26"/>
          <w:szCs w:val="26"/>
        </w:rPr>
        <w:softHyphen/>
        <w:t>ли</w:t>
      </w:r>
      <w:proofErr w:type="spellEnd"/>
      <w:r>
        <w:rPr>
          <w:color w:val="000000"/>
          <w:sz w:val="26"/>
          <w:szCs w:val="26"/>
        </w:rPr>
        <w:t>. Составление предварительных рекомендаций по эксплуатации сети.</w:t>
      </w:r>
    </w:p>
    <w:p w:rsidR="00E26B66" w:rsidRDefault="00883DF7" w:rsidP="007D2DA7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•    Проверка технического состояния, испытания и настройка функциональных уз</w:t>
      </w:r>
      <w:r>
        <w:rPr>
          <w:color w:val="000000"/>
          <w:sz w:val="26"/>
          <w:szCs w:val="26"/>
        </w:rPr>
        <w:softHyphen/>
        <w:t>лов автоматического регулятора. Составление протоколов испытания.</w:t>
      </w:r>
    </w:p>
    <w:p w:rsidR="00BF6ADB" w:rsidRDefault="00BF6ADB" w:rsidP="007D2DA7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</w:p>
    <w:p w:rsidR="00DA3EE2" w:rsidRDefault="00DF404E" w:rsidP="00DF40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11A77">
        <w:rPr>
          <w:b/>
          <w:sz w:val="26"/>
          <w:szCs w:val="26"/>
        </w:rPr>
        <w:t>3. Требования к исполнителю</w:t>
      </w:r>
      <w:r w:rsidR="007D2DA7">
        <w:rPr>
          <w:b/>
          <w:sz w:val="26"/>
          <w:szCs w:val="26"/>
        </w:rPr>
        <w:t>.</w:t>
      </w:r>
    </w:p>
    <w:p w:rsidR="00BF6ADB" w:rsidRPr="003175BC" w:rsidRDefault="00BF6ADB" w:rsidP="00883DF7">
      <w:pPr>
        <w:ind w:firstLine="567"/>
        <w:jc w:val="center"/>
        <w:rPr>
          <w:b/>
          <w:sz w:val="26"/>
          <w:szCs w:val="26"/>
        </w:rPr>
      </w:pPr>
    </w:p>
    <w:p w:rsidR="00BF6ADB" w:rsidRPr="003175BC" w:rsidRDefault="001E4E9C" w:rsidP="00BF6ADB">
      <w:pPr>
        <w:ind w:firstLine="567"/>
        <w:jc w:val="both"/>
        <w:rPr>
          <w:b/>
          <w:sz w:val="26"/>
          <w:szCs w:val="26"/>
        </w:rPr>
      </w:pPr>
      <w:r w:rsidRPr="00DF404E">
        <w:rPr>
          <w:sz w:val="26"/>
          <w:szCs w:val="26"/>
        </w:rPr>
        <w:t xml:space="preserve">3.1. </w:t>
      </w:r>
      <w:r w:rsidR="00DA3EE2" w:rsidRPr="00DF404E">
        <w:rPr>
          <w:sz w:val="26"/>
          <w:szCs w:val="26"/>
        </w:rPr>
        <w:t>Наличие лицензий на право выполнения работ</w:t>
      </w:r>
      <w:r w:rsidR="00260EAC" w:rsidRPr="003175BC">
        <w:rPr>
          <w:b/>
          <w:sz w:val="26"/>
          <w:szCs w:val="26"/>
        </w:rPr>
        <w:t>.</w:t>
      </w:r>
    </w:p>
    <w:p w:rsidR="00DA3EE2" w:rsidRPr="003175BC" w:rsidRDefault="00DA3EE2" w:rsidP="00A40E7E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>Исполнитель должен иметь:</w:t>
      </w:r>
    </w:p>
    <w:p w:rsidR="004B6CC9" w:rsidRPr="004B6CC9" w:rsidRDefault="004170F8" w:rsidP="004B6CC9">
      <w:pPr>
        <w:numPr>
          <w:ilvl w:val="0"/>
          <w:numId w:val="16"/>
        </w:numPr>
        <w:jc w:val="both"/>
        <w:rPr>
          <w:sz w:val="26"/>
          <w:szCs w:val="26"/>
        </w:rPr>
      </w:pPr>
      <w:r w:rsidRPr="004B6CC9">
        <w:rPr>
          <w:sz w:val="26"/>
          <w:szCs w:val="26"/>
        </w:rPr>
        <w:t xml:space="preserve">Свидетельство </w:t>
      </w:r>
      <w:r w:rsidR="004B6CC9">
        <w:rPr>
          <w:sz w:val="26"/>
          <w:szCs w:val="26"/>
        </w:rPr>
        <w:t>о</w:t>
      </w:r>
      <w:r w:rsidR="004B6CC9" w:rsidRPr="004B6CC9">
        <w:rPr>
          <w:sz w:val="26"/>
          <w:szCs w:val="26"/>
        </w:rPr>
        <w:t xml:space="preserve"> регистрации электро</w:t>
      </w:r>
      <w:r w:rsidR="004B6CC9">
        <w:rPr>
          <w:sz w:val="26"/>
          <w:szCs w:val="26"/>
        </w:rPr>
        <w:t>измерительной</w:t>
      </w:r>
      <w:r w:rsidR="004B6CC9" w:rsidRPr="004B6CC9">
        <w:rPr>
          <w:sz w:val="26"/>
          <w:szCs w:val="26"/>
        </w:rPr>
        <w:t xml:space="preserve"> лаборатории</w:t>
      </w:r>
      <w:r w:rsidR="004B6CC9">
        <w:rPr>
          <w:sz w:val="26"/>
          <w:szCs w:val="26"/>
        </w:rPr>
        <w:t xml:space="preserve"> в </w:t>
      </w:r>
      <w:proofErr w:type="spellStart"/>
      <w:r w:rsidR="004B6CC9">
        <w:rPr>
          <w:sz w:val="26"/>
          <w:szCs w:val="26"/>
        </w:rPr>
        <w:t>Ростехнадзоре</w:t>
      </w:r>
      <w:proofErr w:type="spellEnd"/>
      <w:r w:rsidR="004B6CC9">
        <w:rPr>
          <w:sz w:val="26"/>
          <w:szCs w:val="26"/>
        </w:rPr>
        <w:t>.</w:t>
      </w:r>
    </w:p>
    <w:p w:rsidR="00DA3EE2" w:rsidRDefault="004170F8" w:rsidP="00260EAC">
      <w:pPr>
        <w:numPr>
          <w:ilvl w:val="0"/>
          <w:numId w:val="16"/>
        </w:numPr>
        <w:jc w:val="both"/>
        <w:rPr>
          <w:sz w:val="26"/>
          <w:szCs w:val="26"/>
        </w:rPr>
      </w:pPr>
      <w:r w:rsidRPr="004B6CC9">
        <w:rPr>
          <w:sz w:val="26"/>
          <w:szCs w:val="26"/>
        </w:rPr>
        <w:t xml:space="preserve">Сертификат соответствия системы менеджмента </w:t>
      </w:r>
      <w:r w:rsidR="00DA3EE2" w:rsidRPr="004B6CC9">
        <w:rPr>
          <w:sz w:val="26"/>
          <w:szCs w:val="26"/>
        </w:rPr>
        <w:t>качества, выданный</w:t>
      </w:r>
      <w:r w:rsidRPr="004B6CC9">
        <w:rPr>
          <w:sz w:val="26"/>
          <w:szCs w:val="26"/>
        </w:rPr>
        <w:t xml:space="preserve"> </w:t>
      </w:r>
      <w:r w:rsidR="00DA3EE2" w:rsidRPr="004B6CC9">
        <w:rPr>
          <w:sz w:val="26"/>
          <w:szCs w:val="26"/>
        </w:rPr>
        <w:t>уполномоченным органом системы сертификации российского регистра (желательно).</w:t>
      </w:r>
    </w:p>
    <w:p w:rsidR="00BF6ADB" w:rsidRPr="004B6CC9" w:rsidRDefault="00BF6ADB" w:rsidP="00260EAC">
      <w:pPr>
        <w:numPr>
          <w:ilvl w:val="0"/>
          <w:numId w:val="16"/>
        </w:numPr>
        <w:jc w:val="both"/>
        <w:rPr>
          <w:sz w:val="26"/>
          <w:szCs w:val="26"/>
        </w:rPr>
      </w:pPr>
    </w:p>
    <w:p w:rsidR="001F3756" w:rsidRPr="00DF404E" w:rsidRDefault="00D44122" w:rsidP="00A40E7E">
      <w:pPr>
        <w:ind w:firstLine="567"/>
        <w:jc w:val="both"/>
        <w:rPr>
          <w:sz w:val="26"/>
          <w:szCs w:val="26"/>
        </w:rPr>
      </w:pPr>
      <w:r w:rsidRPr="00DF404E">
        <w:rPr>
          <w:sz w:val="26"/>
          <w:szCs w:val="26"/>
        </w:rPr>
        <w:t xml:space="preserve">3.2. </w:t>
      </w:r>
      <w:r w:rsidR="007E0339" w:rsidRPr="00DF404E">
        <w:rPr>
          <w:sz w:val="26"/>
          <w:szCs w:val="26"/>
        </w:rPr>
        <w:t>Требования к</w:t>
      </w:r>
      <w:r w:rsidR="00D11A77" w:rsidRPr="00DF404E">
        <w:rPr>
          <w:sz w:val="26"/>
          <w:szCs w:val="26"/>
        </w:rPr>
        <w:t xml:space="preserve"> исполнителю</w:t>
      </w:r>
      <w:r w:rsidR="007E0339" w:rsidRPr="00DF404E">
        <w:rPr>
          <w:sz w:val="26"/>
          <w:szCs w:val="26"/>
        </w:rPr>
        <w:t xml:space="preserve"> и его персоналу:</w:t>
      </w:r>
    </w:p>
    <w:p w:rsidR="007E0339" w:rsidRDefault="007E0339" w:rsidP="00BF6ADB">
      <w:pPr>
        <w:ind w:firstLine="567"/>
        <w:jc w:val="both"/>
        <w:rPr>
          <w:sz w:val="26"/>
          <w:szCs w:val="26"/>
        </w:rPr>
      </w:pPr>
      <w:r w:rsidRPr="007E0339">
        <w:rPr>
          <w:sz w:val="26"/>
          <w:szCs w:val="26"/>
        </w:rPr>
        <w:t>3.2.1</w:t>
      </w:r>
      <w:r>
        <w:rPr>
          <w:sz w:val="26"/>
          <w:szCs w:val="26"/>
        </w:rPr>
        <w:t>.</w:t>
      </w:r>
      <w:r w:rsidRPr="007E0339">
        <w:rPr>
          <w:sz w:val="26"/>
          <w:szCs w:val="26"/>
        </w:rPr>
        <w:t xml:space="preserve"> </w:t>
      </w:r>
      <w:r w:rsidR="00D11A77">
        <w:rPr>
          <w:sz w:val="26"/>
          <w:szCs w:val="26"/>
        </w:rPr>
        <w:t>Исполнитель</w:t>
      </w:r>
      <w:r w:rsidRPr="007E0339">
        <w:rPr>
          <w:sz w:val="26"/>
          <w:szCs w:val="26"/>
        </w:rPr>
        <w:t xml:space="preserve"> должен иметь необходимые разрешения «Ростехнадзора» на право выполнения работ в электроэнергетике как на объектах повышенной опасности.</w:t>
      </w:r>
    </w:p>
    <w:p w:rsidR="007E0339" w:rsidRPr="007E0339" w:rsidRDefault="007E0339" w:rsidP="00A40E7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Персонал </w:t>
      </w:r>
      <w:r w:rsidR="00D11A77">
        <w:rPr>
          <w:sz w:val="26"/>
          <w:szCs w:val="26"/>
        </w:rPr>
        <w:t>исполнителя</w:t>
      </w:r>
      <w:r>
        <w:rPr>
          <w:sz w:val="26"/>
          <w:szCs w:val="26"/>
        </w:rPr>
        <w:t xml:space="preserve"> должен быть аттестован по следующим правилам:</w:t>
      </w:r>
    </w:p>
    <w:p w:rsidR="001F3756" w:rsidRDefault="001F3756" w:rsidP="00A00E4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="007E0339">
        <w:rPr>
          <w:sz w:val="26"/>
          <w:szCs w:val="26"/>
        </w:rPr>
        <w:t>2</w:t>
      </w:r>
      <w:r>
        <w:rPr>
          <w:sz w:val="26"/>
          <w:szCs w:val="26"/>
        </w:rPr>
        <w:t xml:space="preserve">. Правила по охране труда при эксплуатации электроустановок утверждены приказом Министерством труда и социальной защиты Российской Федерации от </w:t>
      </w:r>
      <w:r w:rsidR="00916FCE">
        <w:rPr>
          <w:sz w:val="26"/>
          <w:szCs w:val="26"/>
        </w:rPr>
        <w:t>15</w:t>
      </w:r>
      <w:r>
        <w:rPr>
          <w:sz w:val="26"/>
          <w:szCs w:val="26"/>
        </w:rPr>
        <w:t>.</w:t>
      </w:r>
      <w:r w:rsidR="00916FCE">
        <w:rPr>
          <w:sz w:val="26"/>
          <w:szCs w:val="26"/>
        </w:rPr>
        <w:t>12</w:t>
      </w:r>
      <w:r>
        <w:rPr>
          <w:sz w:val="26"/>
          <w:szCs w:val="26"/>
        </w:rPr>
        <w:t>.20</w:t>
      </w:r>
      <w:r w:rsidR="00916FCE">
        <w:rPr>
          <w:sz w:val="26"/>
          <w:szCs w:val="26"/>
        </w:rPr>
        <w:t>20</w:t>
      </w:r>
      <w:r>
        <w:rPr>
          <w:sz w:val="26"/>
          <w:szCs w:val="26"/>
        </w:rPr>
        <w:t xml:space="preserve"> №</w:t>
      </w:r>
      <w:r w:rsidR="00916FCE">
        <w:rPr>
          <w:sz w:val="26"/>
          <w:szCs w:val="26"/>
        </w:rPr>
        <w:t>903</w:t>
      </w:r>
      <w:r>
        <w:rPr>
          <w:sz w:val="26"/>
          <w:szCs w:val="26"/>
        </w:rPr>
        <w:t>н</w:t>
      </w:r>
    </w:p>
    <w:p w:rsidR="00A00E4E" w:rsidRDefault="00875D57" w:rsidP="00A00E4E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1F3756">
        <w:rPr>
          <w:sz w:val="26"/>
          <w:szCs w:val="26"/>
        </w:rPr>
        <w:t>3.2.</w:t>
      </w:r>
      <w:r w:rsidR="007E0339">
        <w:rPr>
          <w:sz w:val="26"/>
          <w:szCs w:val="26"/>
        </w:rPr>
        <w:t>3</w:t>
      </w:r>
      <w:r w:rsidR="001F3756">
        <w:rPr>
          <w:sz w:val="26"/>
          <w:szCs w:val="26"/>
        </w:rPr>
        <w:t xml:space="preserve">. </w:t>
      </w:r>
      <w:r w:rsidR="00A00E4E" w:rsidRPr="00A00E4E">
        <w:rPr>
          <w:sz w:val="26"/>
          <w:szCs w:val="26"/>
        </w:rPr>
        <w:t>Правила противопожарного режима в Российской Федерации</w:t>
      </w:r>
      <w:r w:rsidR="00A00E4E" w:rsidRPr="00A00E4E">
        <w:rPr>
          <w:sz w:val="26"/>
          <w:szCs w:val="26"/>
        </w:rPr>
        <w:br/>
        <w:t xml:space="preserve">(утв. </w:t>
      </w:r>
      <w:hyperlink r:id="rId8" w:history="1">
        <w:r w:rsidR="00A00E4E" w:rsidRPr="00A00E4E">
          <w:rPr>
            <w:sz w:val="26"/>
            <w:szCs w:val="26"/>
          </w:rPr>
          <w:t>постановлением</w:t>
        </w:r>
      </w:hyperlink>
      <w:r w:rsidR="00A00E4E" w:rsidRPr="00A00E4E">
        <w:rPr>
          <w:sz w:val="26"/>
          <w:szCs w:val="26"/>
        </w:rPr>
        <w:t xml:space="preserve"> Правительства РФ от </w:t>
      </w:r>
      <w:r w:rsidR="00916FCE">
        <w:rPr>
          <w:sz w:val="26"/>
          <w:szCs w:val="26"/>
        </w:rPr>
        <w:t>16</w:t>
      </w:r>
      <w:r w:rsidR="00A00E4E" w:rsidRPr="00A00E4E">
        <w:rPr>
          <w:sz w:val="26"/>
          <w:szCs w:val="26"/>
        </w:rPr>
        <w:t xml:space="preserve"> </w:t>
      </w:r>
      <w:r w:rsidR="00916FCE">
        <w:rPr>
          <w:sz w:val="26"/>
          <w:szCs w:val="26"/>
        </w:rPr>
        <w:t>сентября</w:t>
      </w:r>
      <w:r w:rsidR="00A00E4E" w:rsidRPr="00A00E4E">
        <w:rPr>
          <w:sz w:val="26"/>
          <w:szCs w:val="26"/>
        </w:rPr>
        <w:t xml:space="preserve"> 20</w:t>
      </w:r>
      <w:r w:rsidR="00916FCE">
        <w:rPr>
          <w:sz w:val="26"/>
          <w:szCs w:val="26"/>
        </w:rPr>
        <w:t>20</w:t>
      </w:r>
      <w:r w:rsidR="00A00E4E" w:rsidRPr="00A00E4E">
        <w:rPr>
          <w:sz w:val="26"/>
          <w:szCs w:val="26"/>
        </w:rPr>
        <w:t> г. N </w:t>
      </w:r>
      <w:r w:rsidR="00916FCE">
        <w:rPr>
          <w:sz w:val="26"/>
          <w:szCs w:val="26"/>
        </w:rPr>
        <w:t>1479</w:t>
      </w:r>
      <w:r w:rsidR="00A00E4E" w:rsidRPr="00A00E4E">
        <w:rPr>
          <w:sz w:val="26"/>
          <w:szCs w:val="26"/>
        </w:rPr>
        <w:t>)</w:t>
      </w:r>
      <w:r w:rsidR="001F3756" w:rsidRPr="001F3756">
        <w:rPr>
          <w:sz w:val="26"/>
          <w:szCs w:val="26"/>
        </w:rPr>
        <w:t>;</w:t>
      </w:r>
    </w:p>
    <w:p w:rsidR="001F3756" w:rsidRPr="001F3756" w:rsidRDefault="001F3756" w:rsidP="00A00E4E">
      <w:pPr>
        <w:ind w:firstLine="567"/>
        <w:rPr>
          <w:sz w:val="26"/>
          <w:szCs w:val="26"/>
        </w:rPr>
      </w:pPr>
      <w:r>
        <w:rPr>
          <w:sz w:val="26"/>
          <w:szCs w:val="26"/>
        </w:rPr>
        <w:t>3.2.</w:t>
      </w:r>
      <w:r w:rsidR="007E033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1F3756">
        <w:rPr>
          <w:sz w:val="26"/>
          <w:szCs w:val="26"/>
        </w:rPr>
        <w:t>Правила безопасно</w:t>
      </w:r>
      <w:r w:rsidR="00A00E4E">
        <w:rPr>
          <w:sz w:val="26"/>
          <w:szCs w:val="26"/>
        </w:rPr>
        <w:t xml:space="preserve">сти при работе с инструментом и </w:t>
      </w:r>
      <w:r w:rsidRPr="001F3756">
        <w:rPr>
          <w:sz w:val="26"/>
          <w:szCs w:val="26"/>
        </w:rPr>
        <w:t>приспособлениями</w:t>
      </w:r>
      <w:r>
        <w:rPr>
          <w:sz w:val="26"/>
          <w:szCs w:val="26"/>
        </w:rPr>
        <w:t xml:space="preserve">. </w:t>
      </w:r>
    </w:p>
    <w:p w:rsidR="00996852" w:rsidRDefault="00996852" w:rsidP="00A40E7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="00416F5F">
        <w:rPr>
          <w:sz w:val="26"/>
          <w:szCs w:val="26"/>
        </w:rPr>
        <w:t>5</w:t>
      </w:r>
      <w:r w:rsidR="00A810CD">
        <w:rPr>
          <w:sz w:val="26"/>
          <w:szCs w:val="26"/>
        </w:rPr>
        <w:t xml:space="preserve">. </w:t>
      </w:r>
      <w:r w:rsidRPr="00996852">
        <w:rPr>
          <w:sz w:val="26"/>
          <w:szCs w:val="26"/>
        </w:rPr>
        <w:t xml:space="preserve">Персонал </w:t>
      </w:r>
      <w:r w:rsidR="00916FCE">
        <w:rPr>
          <w:sz w:val="26"/>
          <w:szCs w:val="26"/>
        </w:rPr>
        <w:t>исполнителя</w:t>
      </w:r>
      <w:r w:rsidRPr="00996852">
        <w:rPr>
          <w:sz w:val="26"/>
          <w:szCs w:val="26"/>
        </w:rPr>
        <w:t xml:space="preserve"> должен иметь медицинское освидетельствование на право проведения работ, указанных в настоящем техническом задании</w:t>
      </w:r>
      <w:r>
        <w:rPr>
          <w:sz w:val="26"/>
          <w:szCs w:val="26"/>
        </w:rPr>
        <w:t>.</w:t>
      </w:r>
    </w:p>
    <w:p w:rsidR="00996852" w:rsidRDefault="00875D57" w:rsidP="00875D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DA3EE2" w:rsidRPr="00DF404E" w:rsidRDefault="000058E3" w:rsidP="00A40E7E">
      <w:pPr>
        <w:ind w:firstLine="567"/>
        <w:jc w:val="both"/>
        <w:rPr>
          <w:sz w:val="26"/>
          <w:szCs w:val="26"/>
        </w:rPr>
      </w:pPr>
      <w:r w:rsidRPr="00DF404E">
        <w:rPr>
          <w:sz w:val="26"/>
          <w:szCs w:val="26"/>
        </w:rPr>
        <w:t>3.3</w:t>
      </w:r>
      <w:r w:rsidR="00DA3EE2" w:rsidRPr="00DF404E">
        <w:rPr>
          <w:sz w:val="26"/>
          <w:szCs w:val="26"/>
        </w:rPr>
        <w:t>.</w:t>
      </w:r>
      <w:r w:rsidR="00333DDB" w:rsidRPr="00DF404E">
        <w:rPr>
          <w:sz w:val="26"/>
          <w:szCs w:val="26"/>
        </w:rPr>
        <w:t xml:space="preserve"> </w:t>
      </w:r>
      <w:r w:rsidR="00DA3EE2" w:rsidRPr="00DF404E">
        <w:rPr>
          <w:sz w:val="26"/>
          <w:szCs w:val="26"/>
        </w:rPr>
        <w:t xml:space="preserve">При </w:t>
      </w:r>
      <w:r w:rsidR="00AD257B" w:rsidRPr="00DF404E">
        <w:rPr>
          <w:sz w:val="26"/>
          <w:szCs w:val="26"/>
        </w:rPr>
        <w:t xml:space="preserve">оказании услуг </w:t>
      </w:r>
      <w:r w:rsidR="00DA3EE2" w:rsidRPr="00DF404E">
        <w:rPr>
          <w:sz w:val="26"/>
          <w:szCs w:val="26"/>
        </w:rPr>
        <w:t>руководствоваться следующими НТД</w:t>
      </w:r>
      <w:r w:rsidR="00273D06" w:rsidRPr="00DF404E">
        <w:rPr>
          <w:sz w:val="26"/>
          <w:szCs w:val="26"/>
        </w:rPr>
        <w:t>:</w:t>
      </w:r>
    </w:p>
    <w:p w:rsidR="00DA3EE2" w:rsidRPr="000058E3" w:rsidRDefault="00BF6ADB" w:rsidP="00F015F3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«Правилами технической эксплуатации электрических станций и сетей Российской</w:t>
      </w:r>
      <w:r w:rsidR="00421664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Федерации». - М: Изд-во НЦ ЭНАС, 2003;</w:t>
      </w:r>
    </w:p>
    <w:p w:rsidR="00DA3EE2" w:rsidRPr="00A00E4E" w:rsidRDefault="00A00E4E" w:rsidP="00A00E4E">
      <w:pPr>
        <w:numPr>
          <w:ilvl w:val="0"/>
          <w:numId w:val="15"/>
        </w:numPr>
        <w:jc w:val="both"/>
        <w:rPr>
          <w:sz w:val="26"/>
          <w:szCs w:val="26"/>
        </w:rPr>
      </w:pPr>
      <w:r w:rsidRPr="00A00E4E">
        <w:rPr>
          <w:sz w:val="26"/>
          <w:szCs w:val="26"/>
        </w:rPr>
        <w:t>П</w:t>
      </w:r>
      <w:r>
        <w:rPr>
          <w:sz w:val="26"/>
          <w:szCs w:val="26"/>
        </w:rPr>
        <w:t>равилами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пожарной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безопасности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в электросетевом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комплексе П</w:t>
      </w:r>
      <w:r w:rsidRPr="00A00E4E">
        <w:rPr>
          <w:sz w:val="26"/>
          <w:szCs w:val="26"/>
        </w:rPr>
        <w:t>АО «РОССЕТИ»</w:t>
      </w:r>
      <w:r>
        <w:rPr>
          <w:sz w:val="26"/>
          <w:szCs w:val="26"/>
        </w:rPr>
        <w:t xml:space="preserve"> </w:t>
      </w:r>
      <w:r w:rsidRPr="00A00E4E">
        <w:rPr>
          <w:sz w:val="26"/>
          <w:szCs w:val="26"/>
        </w:rPr>
        <w:t>СТО 34.01-27.1-001-</w:t>
      </w:r>
      <w:proofErr w:type="gramStart"/>
      <w:r w:rsidRPr="00A00E4E">
        <w:rPr>
          <w:sz w:val="26"/>
          <w:szCs w:val="26"/>
        </w:rPr>
        <w:t xml:space="preserve">2014  </w:t>
      </w:r>
      <w:r w:rsidR="00DA3EE2" w:rsidRPr="00A00E4E">
        <w:rPr>
          <w:sz w:val="26"/>
          <w:szCs w:val="26"/>
        </w:rPr>
        <w:t>(</w:t>
      </w:r>
      <w:proofErr w:type="gramEnd"/>
      <w:r w:rsidRPr="00A00E4E">
        <w:rPr>
          <w:sz w:val="26"/>
          <w:szCs w:val="26"/>
        </w:rPr>
        <w:t>ВППБ 27-14</w:t>
      </w:r>
      <w:r w:rsidR="00DA3EE2" w:rsidRPr="00A00E4E">
        <w:rPr>
          <w:sz w:val="26"/>
          <w:szCs w:val="26"/>
        </w:rPr>
        <w:t>);</w:t>
      </w:r>
    </w:p>
    <w:p w:rsidR="008A0AB4" w:rsidRPr="000058E3" w:rsidRDefault="00557F87" w:rsidP="008A0AB4">
      <w:pPr>
        <w:numPr>
          <w:ilvl w:val="0"/>
          <w:numId w:val="14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>«</w:t>
      </w:r>
      <w:r w:rsidR="008A0AB4" w:rsidRPr="000058E3">
        <w:rPr>
          <w:sz w:val="26"/>
          <w:szCs w:val="26"/>
        </w:rPr>
        <w:t xml:space="preserve">Правила по охране труда при эксплуатации электроустановок» - утверждены приказом Министерства труда и социальной </w:t>
      </w:r>
      <w:proofErr w:type="gramStart"/>
      <w:r w:rsidR="008A0AB4" w:rsidRPr="000058E3">
        <w:rPr>
          <w:sz w:val="26"/>
          <w:szCs w:val="26"/>
        </w:rPr>
        <w:t>защиты  Российской</w:t>
      </w:r>
      <w:proofErr w:type="gramEnd"/>
      <w:r w:rsidR="008A0AB4" w:rsidRPr="000058E3">
        <w:rPr>
          <w:sz w:val="26"/>
          <w:szCs w:val="26"/>
        </w:rPr>
        <w:t xml:space="preserve"> федерации от </w:t>
      </w:r>
      <w:r w:rsidR="00916FCE">
        <w:rPr>
          <w:sz w:val="26"/>
          <w:szCs w:val="26"/>
        </w:rPr>
        <w:t>15.12.2020 №903н</w:t>
      </w:r>
    </w:p>
    <w:p w:rsidR="00DA3EE2" w:rsidRPr="000058E3" w:rsidRDefault="00557F87" w:rsidP="00557F87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«Инструкцией по</w:t>
      </w:r>
      <w:r w:rsidR="00D44122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применению и испытанию средств защиты, используемых в</w:t>
      </w:r>
      <w:r w:rsidR="004170F8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электроустановках», - М.: Изд-во НЦ ЭНАС, 2003.</w:t>
      </w:r>
    </w:p>
    <w:p w:rsidR="00DA3EE2" w:rsidRDefault="00DA3EE2" w:rsidP="00F015F3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«Объемами и нормами испытаний электрооборудования» </w:t>
      </w:r>
      <w:r w:rsidR="0002515B">
        <w:rPr>
          <w:sz w:val="26"/>
          <w:szCs w:val="26"/>
        </w:rPr>
        <w:t>СТО 34.</w:t>
      </w:r>
      <w:proofErr w:type="gramStart"/>
      <w:r w:rsidR="0002515B">
        <w:rPr>
          <w:sz w:val="26"/>
          <w:szCs w:val="26"/>
        </w:rPr>
        <w:t>01.-</w:t>
      </w:r>
      <w:proofErr w:type="gramEnd"/>
      <w:r w:rsidR="0002515B">
        <w:rPr>
          <w:sz w:val="26"/>
          <w:szCs w:val="26"/>
        </w:rPr>
        <w:t>23.-001-2017</w:t>
      </w:r>
    </w:p>
    <w:p w:rsidR="00A810CD" w:rsidRPr="00A810CD" w:rsidRDefault="00A810CD" w:rsidP="00A810CD">
      <w:pPr>
        <w:pStyle w:val="a6"/>
        <w:widowControl/>
        <w:numPr>
          <w:ilvl w:val="0"/>
          <w:numId w:val="15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Т</w:t>
      </w:r>
      <w:r w:rsidRPr="00A810CD">
        <w:rPr>
          <w:color w:val="000000"/>
          <w:sz w:val="26"/>
          <w:szCs w:val="26"/>
        </w:rPr>
        <w:t>ехнической документацией (инструкций) заводов-изготовителей;</w:t>
      </w:r>
    </w:p>
    <w:p w:rsidR="00A810CD" w:rsidRPr="00A810CD" w:rsidRDefault="00A810CD" w:rsidP="00A810CD">
      <w:pPr>
        <w:pStyle w:val="a6"/>
        <w:numPr>
          <w:ilvl w:val="0"/>
          <w:numId w:val="15"/>
        </w:numPr>
        <w:rPr>
          <w:color w:val="000000"/>
          <w:sz w:val="26"/>
          <w:szCs w:val="26"/>
        </w:rPr>
      </w:pPr>
      <w:r w:rsidRPr="00A810CD">
        <w:rPr>
          <w:color w:val="000000"/>
          <w:sz w:val="26"/>
          <w:szCs w:val="26"/>
        </w:rPr>
        <w:t>Рабочая программа по измерению величины ёмкостных токов замыкания на землю в сети 6-10 кВ.</w:t>
      </w:r>
    </w:p>
    <w:p w:rsidR="00BF6ADB" w:rsidRDefault="00BF6ADB" w:rsidP="00BF6ADB">
      <w:pPr>
        <w:ind w:firstLine="567"/>
        <w:jc w:val="both"/>
        <w:rPr>
          <w:b/>
          <w:sz w:val="26"/>
          <w:szCs w:val="26"/>
        </w:rPr>
      </w:pPr>
    </w:p>
    <w:p w:rsidR="00BF6ADB" w:rsidRDefault="00DA3EE2" w:rsidP="00BF6ADB">
      <w:pPr>
        <w:ind w:firstLine="567"/>
        <w:jc w:val="both"/>
        <w:rPr>
          <w:b/>
          <w:sz w:val="26"/>
          <w:szCs w:val="26"/>
        </w:rPr>
      </w:pPr>
      <w:r w:rsidRPr="00DF404E">
        <w:rPr>
          <w:sz w:val="26"/>
          <w:szCs w:val="26"/>
        </w:rPr>
        <w:t>3.</w:t>
      </w:r>
      <w:r w:rsidR="004569B9" w:rsidRPr="00DF404E">
        <w:rPr>
          <w:sz w:val="26"/>
          <w:szCs w:val="26"/>
        </w:rPr>
        <w:t>4</w:t>
      </w:r>
      <w:r w:rsidRPr="00DF404E">
        <w:rPr>
          <w:sz w:val="26"/>
          <w:szCs w:val="26"/>
        </w:rPr>
        <w:t>.</w:t>
      </w:r>
      <w:r w:rsidR="00333DDB" w:rsidRPr="00DF404E">
        <w:rPr>
          <w:sz w:val="26"/>
          <w:szCs w:val="26"/>
        </w:rPr>
        <w:t xml:space="preserve"> </w:t>
      </w:r>
      <w:r w:rsidRPr="00DF404E">
        <w:rPr>
          <w:sz w:val="26"/>
          <w:szCs w:val="26"/>
        </w:rPr>
        <w:t xml:space="preserve">Требования к качеству </w:t>
      </w:r>
      <w:r w:rsidR="00AD257B" w:rsidRPr="00DF404E">
        <w:rPr>
          <w:sz w:val="26"/>
          <w:szCs w:val="26"/>
        </w:rPr>
        <w:t>оказанных услуг</w:t>
      </w:r>
      <w:r w:rsidR="00E156E7" w:rsidRPr="000058E3">
        <w:rPr>
          <w:b/>
          <w:sz w:val="26"/>
          <w:szCs w:val="26"/>
        </w:rPr>
        <w:t>.</w:t>
      </w:r>
    </w:p>
    <w:p w:rsidR="001525E1" w:rsidRPr="00BF6ADB" w:rsidRDefault="00DF404E" w:rsidP="00BF6ADB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A3EE2" w:rsidRPr="000058E3">
        <w:rPr>
          <w:sz w:val="26"/>
          <w:szCs w:val="26"/>
        </w:rPr>
        <w:t xml:space="preserve">Исполнитель обязан обеспечить высокое качество </w:t>
      </w:r>
      <w:r>
        <w:rPr>
          <w:sz w:val="26"/>
          <w:szCs w:val="26"/>
        </w:rPr>
        <w:t>оказываемых услуг</w:t>
      </w:r>
      <w:r w:rsidR="00DA3EE2" w:rsidRPr="000058E3">
        <w:rPr>
          <w:sz w:val="26"/>
          <w:szCs w:val="26"/>
        </w:rPr>
        <w:t xml:space="preserve"> в полном </w:t>
      </w:r>
      <w:r w:rsidR="00DA3EE2" w:rsidRPr="000058E3">
        <w:rPr>
          <w:sz w:val="26"/>
          <w:szCs w:val="26"/>
        </w:rPr>
        <w:lastRenderedPageBreak/>
        <w:t xml:space="preserve">соответствии </w:t>
      </w:r>
      <w:r w:rsidR="000654A5">
        <w:rPr>
          <w:sz w:val="26"/>
          <w:szCs w:val="26"/>
        </w:rPr>
        <w:t>технического задания по</w:t>
      </w:r>
      <w:r w:rsidR="0002515B">
        <w:rPr>
          <w:sz w:val="26"/>
          <w:szCs w:val="26"/>
        </w:rPr>
        <w:t xml:space="preserve"> проведению</w:t>
      </w:r>
      <w:r w:rsidR="000654A5">
        <w:rPr>
          <w:sz w:val="26"/>
          <w:szCs w:val="26"/>
        </w:rPr>
        <w:t xml:space="preserve"> </w:t>
      </w:r>
      <w:r w:rsidR="0002515B" w:rsidRPr="0002515B">
        <w:rPr>
          <w:sz w:val="26"/>
          <w:szCs w:val="26"/>
        </w:rPr>
        <w:t xml:space="preserve">работ по </w:t>
      </w:r>
      <w:r w:rsidR="0002515B">
        <w:rPr>
          <w:sz w:val="26"/>
          <w:szCs w:val="26"/>
        </w:rPr>
        <w:t xml:space="preserve">измерению </w:t>
      </w:r>
      <w:r w:rsidR="0002515B" w:rsidRPr="0002515B">
        <w:rPr>
          <w:sz w:val="26"/>
          <w:szCs w:val="26"/>
        </w:rPr>
        <w:t>ёмкостных токов замыкания на землю в сети 6-10кВ</w:t>
      </w:r>
    </w:p>
    <w:p w:rsidR="00BF6ADB" w:rsidRDefault="00BF6ADB" w:rsidP="00E156E7">
      <w:pPr>
        <w:ind w:firstLine="567"/>
        <w:jc w:val="center"/>
        <w:rPr>
          <w:b/>
          <w:sz w:val="26"/>
          <w:szCs w:val="26"/>
        </w:rPr>
      </w:pPr>
    </w:p>
    <w:p w:rsidR="00DA3EE2" w:rsidRPr="003175BC" w:rsidRDefault="00DA3EE2" w:rsidP="001824F6">
      <w:pPr>
        <w:ind w:firstLine="567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 xml:space="preserve">4. Требования к организации </w:t>
      </w:r>
      <w:r w:rsidR="00DF404E">
        <w:rPr>
          <w:b/>
          <w:sz w:val="26"/>
          <w:szCs w:val="26"/>
        </w:rPr>
        <w:t>услуг</w:t>
      </w:r>
      <w:r w:rsidR="00BF6ADB">
        <w:rPr>
          <w:b/>
          <w:sz w:val="26"/>
          <w:szCs w:val="26"/>
        </w:rPr>
        <w:t>.</w:t>
      </w:r>
    </w:p>
    <w:p w:rsidR="00BF6ADB" w:rsidRDefault="00BF6ADB" w:rsidP="00A40E7E">
      <w:pPr>
        <w:ind w:firstLine="567"/>
        <w:jc w:val="both"/>
        <w:rPr>
          <w:sz w:val="26"/>
          <w:szCs w:val="26"/>
        </w:rPr>
      </w:pPr>
    </w:p>
    <w:p w:rsidR="00DA3EE2" w:rsidRPr="003175BC" w:rsidRDefault="00E0763D" w:rsidP="00BF6ADB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4.1. </w:t>
      </w:r>
      <w:r w:rsidR="00DF404E">
        <w:rPr>
          <w:sz w:val="26"/>
          <w:szCs w:val="26"/>
        </w:rPr>
        <w:t>Оказание услуг</w:t>
      </w:r>
      <w:r w:rsidR="00DA3EE2" w:rsidRPr="003175BC">
        <w:rPr>
          <w:sz w:val="26"/>
          <w:szCs w:val="26"/>
        </w:rPr>
        <w:t xml:space="preserve"> проводить с обязательным оформлением наряда-допуска.</w:t>
      </w:r>
    </w:p>
    <w:p w:rsidR="004170F8" w:rsidRPr="003175BC" w:rsidRDefault="00E0763D" w:rsidP="00A40E7E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4.2. </w:t>
      </w:r>
      <w:r w:rsidR="0002515B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должен иметь </w:t>
      </w:r>
      <w:r w:rsidR="00893D57">
        <w:rPr>
          <w:sz w:val="26"/>
          <w:szCs w:val="26"/>
        </w:rPr>
        <w:t>и</w:t>
      </w:r>
      <w:r w:rsidR="00893D57" w:rsidRPr="00893D57">
        <w:rPr>
          <w:sz w:val="26"/>
          <w:szCs w:val="26"/>
        </w:rPr>
        <w:t>справные, имеющие сви</w:t>
      </w:r>
      <w:r w:rsidR="00893D57">
        <w:rPr>
          <w:sz w:val="26"/>
          <w:szCs w:val="26"/>
        </w:rPr>
        <w:t xml:space="preserve">детельство о поверке, </w:t>
      </w:r>
      <w:r w:rsidR="00DA3EE2" w:rsidRPr="003175BC">
        <w:rPr>
          <w:sz w:val="26"/>
          <w:szCs w:val="26"/>
        </w:rPr>
        <w:t>измерительные</w:t>
      </w:r>
      <w:r w:rsidR="00D44122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приборы, инструменты и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приспособления (доставка производится подрядчиком самостоятельно).</w:t>
      </w:r>
    </w:p>
    <w:p w:rsidR="00DA3EE2" w:rsidRPr="003175BC" w:rsidRDefault="00E0763D" w:rsidP="004569B9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4.3. </w:t>
      </w:r>
      <w:r w:rsidR="007E0530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несет ответственность за обеспеченность своих работников средствами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индивидуальной защиты, инструментом, приспособлениями, необходимыми для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выполнения работ.</w:t>
      </w:r>
    </w:p>
    <w:p w:rsidR="00DA3EE2" w:rsidRPr="003175BC" w:rsidRDefault="00E0763D" w:rsidP="004569B9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4.4. </w:t>
      </w:r>
      <w:r w:rsidR="00DA3EE2" w:rsidRPr="003175BC">
        <w:rPr>
          <w:sz w:val="26"/>
          <w:szCs w:val="26"/>
        </w:rPr>
        <w:t>Режим работы организации</w:t>
      </w:r>
      <w:r w:rsidR="007E0530">
        <w:rPr>
          <w:sz w:val="26"/>
          <w:szCs w:val="26"/>
        </w:rPr>
        <w:t xml:space="preserve"> исполнителя</w:t>
      </w:r>
      <w:r w:rsidR="00DA3EE2" w:rsidRPr="003175BC">
        <w:rPr>
          <w:sz w:val="26"/>
          <w:szCs w:val="26"/>
        </w:rPr>
        <w:t xml:space="preserve"> должен соответствовать «Правилам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внутреннего трудового распорядка Заказчика».</w:t>
      </w:r>
    </w:p>
    <w:p w:rsidR="004569B9" w:rsidRDefault="004569B9" w:rsidP="004569B9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 w:rsidR="00E0763D" w:rsidRPr="003175BC">
        <w:rPr>
          <w:sz w:val="26"/>
          <w:szCs w:val="26"/>
        </w:rPr>
        <w:t xml:space="preserve">4.5. </w:t>
      </w:r>
      <w:r w:rsidR="00DA3EE2" w:rsidRPr="003175BC">
        <w:rPr>
          <w:sz w:val="26"/>
          <w:szCs w:val="26"/>
        </w:rPr>
        <w:t xml:space="preserve">Бытовые помещения, выделяемые для работающего персонала </w:t>
      </w:r>
      <w:r w:rsidR="007E0530">
        <w:rPr>
          <w:sz w:val="26"/>
          <w:szCs w:val="26"/>
        </w:rPr>
        <w:t>исполнителя</w:t>
      </w:r>
      <w:r w:rsidR="00DA3EE2" w:rsidRPr="003175BC">
        <w:rPr>
          <w:sz w:val="26"/>
          <w:szCs w:val="26"/>
        </w:rPr>
        <w:t>, должны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содержаться подрядчиком согласно СНиП.</w:t>
      </w:r>
      <w:r w:rsidRPr="004569B9">
        <w:rPr>
          <w:sz w:val="28"/>
          <w:szCs w:val="28"/>
        </w:rPr>
        <w:t xml:space="preserve"> </w:t>
      </w:r>
    </w:p>
    <w:p w:rsidR="00875D57" w:rsidRPr="00561C1F" w:rsidRDefault="004569B9" w:rsidP="004569B9">
      <w:pPr>
        <w:tabs>
          <w:tab w:val="left" w:pos="426"/>
        </w:tabs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4.6. </w:t>
      </w:r>
      <w:r w:rsidR="0002515B">
        <w:rPr>
          <w:sz w:val="26"/>
          <w:szCs w:val="26"/>
        </w:rPr>
        <w:t>Исполнитель</w:t>
      </w:r>
      <w:r w:rsidRPr="004569B9">
        <w:rPr>
          <w:sz w:val="26"/>
          <w:szCs w:val="26"/>
        </w:rPr>
        <w:t xml:space="preserve"> должен иметь членство в СРО и предоставить нотариально заверенные копии свидетельств о допуске к видам работ, связанных с выполнением договора, выданных саморегулируемыми организациями в соответствии с Градостроительным Кодексом РФ и Федеральным законом № 315 «О саморегулируемых организациях», а именно: перечень видов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(Выписка из Приказа № 624 </w:t>
      </w:r>
      <w:proofErr w:type="spellStart"/>
      <w:r w:rsidRPr="004569B9">
        <w:rPr>
          <w:sz w:val="26"/>
          <w:szCs w:val="26"/>
        </w:rPr>
        <w:t>Минрегиона</w:t>
      </w:r>
      <w:proofErr w:type="spellEnd"/>
      <w:r w:rsidRPr="004569B9">
        <w:rPr>
          <w:sz w:val="26"/>
          <w:szCs w:val="26"/>
        </w:rPr>
        <w:t xml:space="preserve"> от 30 декабря 2009 г.)</w:t>
      </w:r>
      <w:r w:rsidR="007D2DA7">
        <w:rPr>
          <w:sz w:val="26"/>
          <w:szCs w:val="26"/>
        </w:rPr>
        <w:t>.</w:t>
      </w:r>
      <w:r w:rsidR="00561C1F" w:rsidRPr="00561C1F">
        <w:rPr>
          <w:sz w:val="26"/>
          <w:szCs w:val="26"/>
        </w:rPr>
        <w:t xml:space="preserve"> </w:t>
      </w:r>
    </w:p>
    <w:p w:rsidR="00DA3EE2" w:rsidRDefault="000058E3" w:rsidP="001824F6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DA3EE2" w:rsidRPr="003175BC">
        <w:rPr>
          <w:b/>
          <w:sz w:val="26"/>
          <w:szCs w:val="26"/>
        </w:rPr>
        <w:t>.</w:t>
      </w:r>
      <w:r w:rsidR="00333DDB" w:rsidRPr="003175BC">
        <w:rPr>
          <w:b/>
          <w:sz w:val="26"/>
          <w:szCs w:val="26"/>
        </w:rPr>
        <w:t xml:space="preserve"> </w:t>
      </w:r>
      <w:r w:rsidR="00DA3EE2" w:rsidRPr="003175BC">
        <w:rPr>
          <w:b/>
          <w:sz w:val="26"/>
          <w:szCs w:val="26"/>
        </w:rPr>
        <w:t xml:space="preserve">Контроль и приёмка </w:t>
      </w:r>
      <w:r w:rsidR="00DF404E">
        <w:rPr>
          <w:b/>
          <w:sz w:val="26"/>
          <w:szCs w:val="26"/>
        </w:rPr>
        <w:t>оказанных услуг</w:t>
      </w:r>
      <w:r w:rsidR="007D2DA7">
        <w:rPr>
          <w:b/>
          <w:sz w:val="26"/>
          <w:szCs w:val="26"/>
        </w:rPr>
        <w:t>.</w:t>
      </w:r>
    </w:p>
    <w:p w:rsidR="00BF6ADB" w:rsidRDefault="00BF6ADB" w:rsidP="00645757">
      <w:pPr>
        <w:ind w:firstLine="567"/>
        <w:jc w:val="center"/>
        <w:rPr>
          <w:b/>
          <w:sz w:val="26"/>
          <w:szCs w:val="26"/>
        </w:rPr>
      </w:pPr>
    </w:p>
    <w:p w:rsidR="00264434" w:rsidRDefault="004569B9" w:rsidP="002644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5.1. С</w:t>
      </w:r>
      <w:r w:rsidR="000058E3" w:rsidRPr="00D8239F">
        <w:rPr>
          <w:sz w:val="26"/>
          <w:szCs w:val="26"/>
        </w:rPr>
        <w:t xml:space="preserve">метная документация должна быть рассчитана на основании сборников ВУЕР - 2000 «Ремонт и техническое обслуживание электрических сетей </w:t>
      </w:r>
      <w:proofErr w:type="spellStart"/>
      <w:r w:rsidR="000058E3" w:rsidRPr="00D8239F">
        <w:rPr>
          <w:sz w:val="26"/>
          <w:szCs w:val="26"/>
        </w:rPr>
        <w:t>энергообъединений</w:t>
      </w:r>
      <w:proofErr w:type="spellEnd"/>
      <w:r w:rsidR="000058E3" w:rsidRPr="00D8239F">
        <w:rPr>
          <w:sz w:val="26"/>
          <w:szCs w:val="26"/>
        </w:rPr>
        <w:t>» и калькуляций с использованием индексов, утвержден</w:t>
      </w:r>
      <w:r w:rsidR="00D8239F" w:rsidRPr="00D8239F">
        <w:rPr>
          <w:sz w:val="26"/>
          <w:szCs w:val="26"/>
        </w:rPr>
        <w:t>ных П</w:t>
      </w:r>
      <w:r w:rsidR="000058E3" w:rsidRPr="00D8239F">
        <w:rPr>
          <w:sz w:val="26"/>
          <w:szCs w:val="26"/>
        </w:rPr>
        <w:t>АО «МОЭСК»</w:t>
      </w:r>
      <w:r w:rsidR="003D3DDD">
        <w:rPr>
          <w:sz w:val="26"/>
          <w:szCs w:val="26"/>
        </w:rPr>
        <w:t xml:space="preserve"> ЗП-13,32, ЭММ-5,69</w:t>
      </w:r>
      <w:r w:rsidR="000058E3" w:rsidRPr="00D8239F">
        <w:rPr>
          <w:sz w:val="26"/>
          <w:szCs w:val="26"/>
        </w:rPr>
        <w:t xml:space="preserve">. </w:t>
      </w:r>
      <w:r w:rsidR="00DA3EE2" w:rsidRPr="003175BC">
        <w:rPr>
          <w:sz w:val="26"/>
          <w:szCs w:val="26"/>
        </w:rPr>
        <w:t xml:space="preserve">Руководители работ на подстанциях, совместно с представителями </w:t>
      </w:r>
      <w:r w:rsidR="00D20739">
        <w:rPr>
          <w:sz w:val="26"/>
          <w:szCs w:val="26"/>
        </w:rPr>
        <w:t xml:space="preserve">«Новая Москва» </w:t>
      </w:r>
      <w:r w:rsidR="00DA3EE2" w:rsidRPr="003175BC">
        <w:rPr>
          <w:sz w:val="26"/>
          <w:szCs w:val="26"/>
        </w:rPr>
        <w:t xml:space="preserve">филиала </w:t>
      </w:r>
      <w:r w:rsidR="00044514">
        <w:rPr>
          <w:sz w:val="26"/>
          <w:szCs w:val="26"/>
        </w:rPr>
        <w:t>П</w:t>
      </w:r>
      <w:r w:rsidR="00DA3EE2" w:rsidRPr="003175BC">
        <w:rPr>
          <w:sz w:val="26"/>
          <w:szCs w:val="26"/>
        </w:rPr>
        <w:t>АО «</w:t>
      </w:r>
      <w:r w:rsidR="006A2B2F">
        <w:rPr>
          <w:sz w:val="26"/>
          <w:szCs w:val="26"/>
        </w:rPr>
        <w:t>Россети Московский регион</w:t>
      </w:r>
      <w:r w:rsidR="00DA3EE2" w:rsidRPr="003175BC">
        <w:rPr>
          <w:sz w:val="26"/>
          <w:szCs w:val="26"/>
        </w:rPr>
        <w:t xml:space="preserve">» проводят оперативный контроль качества </w:t>
      </w:r>
      <w:r w:rsidR="00DF404E">
        <w:rPr>
          <w:sz w:val="26"/>
          <w:szCs w:val="26"/>
        </w:rPr>
        <w:t>оказанных услуг</w:t>
      </w:r>
      <w:r w:rsidR="00DA3EE2" w:rsidRPr="003175BC">
        <w:rPr>
          <w:sz w:val="26"/>
          <w:szCs w:val="26"/>
        </w:rPr>
        <w:t xml:space="preserve">, контролируют ход </w:t>
      </w:r>
      <w:r w:rsidR="00DF404E">
        <w:rPr>
          <w:sz w:val="26"/>
          <w:szCs w:val="26"/>
        </w:rPr>
        <w:t>оказания услуг</w:t>
      </w:r>
      <w:r w:rsidR="00DA3EE2" w:rsidRPr="003175BC">
        <w:rPr>
          <w:sz w:val="26"/>
          <w:szCs w:val="26"/>
        </w:rPr>
        <w:t>, проверяют соблюдение технологической дисциплины».</w:t>
      </w:r>
    </w:p>
    <w:p w:rsidR="00893D57" w:rsidRDefault="004569B9" w:rsidP="00264434">
      <w:pPr>
        <w:ind w:firstLine="567"/>
        <w:jc w:val="both"/>
        <w:rPr>
          <w:rStyle w:val="a7"/>
        </w:rPr>
      </w:pPr>
      <w:r>
        <w:rPr>
          <w:sz w:val="26"/>
          <w:szCs w:val="26"/>
        </w:rPr>
        <w:t>5.2.</w:t>
      </w:r>
      <w:r w:rsidR="00264434" w:rsidRPr="00264434">
        <w:rPr>
          <w:sz w:val="26"/>
          <w:szCs w:val="26"/>
        </w:rPr>
        <w:t xml:space="preserve"> </w:t>
      </w:r>
      <w:r w:rsidR="00DA3EE2" w:rsidRPr="00523549">
        <w:rPr>
          <w:sz w:val="26"/>
          <w:szCs w:val="26"/>
        </w:rPr>
        <w:t xml:space="preserve">На </w:t>
      </w:r>
      <w:r w:rsidR="00DF404E">
        <w:rPr>
          <w:sz w:val="26"/>
          <w:szCs w:val="26"/>
        </w:rPr>
        <w:t>оказание услуг</w:t>
      </w:r>
      <w:r w:rsidR="00DA3EE2" w:rsidRPr="00523549">
        <w:rPr>
          <w:sz w:val="26"/>
          <w:szCs w:val="26"/>
        </w:rPr>
        <w:t xml:space="preserve"> </w:t>
      </w:r>
      <w:r w:rsidR="0002515B">
        <w:rPr>
          <w:sz w:val="26"/>
          <w:szCs w:val="26"/>
        </w:rPr>
        <w:t>исполнитель</w:t>
      </w:r>
      <w:r w:rsidR="00894492">
        <w:rPr>
          <w:sz w:val="26"/>
          <w:szCs w:val="26"/>
        </w:rPr>
        <w:t xml:space="preserve"> </w:t>
      </w:r>
      <w:r w:rsidR="000654A5">
        <w:rPr>
          <w:sz w:val="26"/>
          <w:szCs w:val="26"/>
        </w:rPr>
        <w:t xml:space="preserve">предоставляет протоколы электрических испытаний и </w:t>
      </w:r>
      <w:r w:rsidR="00894492">
        <w:rPr>
          <w:sz w:val="26"/>
          <w:szCs w:val="26"/>
        </w:rPr>
        <w:t xml:space="preserve">выдаёт отчёт по результатам </w:t>
      </w:r>
      <w:r w:rsidR="00A810CD">
        <w:rPr>
          <w:sz w:val="26"/>
          <w:szCs w:val="26"/>
        </w:rPr>
        <w:t>замеров ёмкостных токов.</w:t>
      </w:r>
    </w:p>
    <w:p w:rsidR="004569B9" w:rsidRPr="003175BC" w:rsidRDefault="00893D57" w:rsidP="00264434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 </w:t>
      </w:r>
    </w:p>
    <w:p w:rsidR="00DA3EE2" w:rsidRDefault="00D20739" w:rsidP="001824F6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DA3EE2" w:rsidRPr="003175BC">
        <w:rPr>
          <w:b/>
          <w:sz w:val="26"/>
          <w:szCs w:val="26"/>
        </w:rPr>
        <w:t>.</w:t>
      </w:r>
      <w:r w:rsidR="00333DDB" w:rsidRPr="003175BC">
        <w:rPr>
          <w:b/>
          <w:sz w:val="26"/>
          <w:szCs w:val="26"/>
        </w:rPr>
        <w:t xml:space="preserve"> </w:t>
      </w:r>
      <w:r w:rsidR="00DA3EE2" w:rsidRPr="003175BC">
        <w:rPr>
          <w:b/>
          <w:sz w:val="26"/>
          <w:szCs w:val="26"/>
        </w:rPr>
        <w:t>Гарантийные обязательства</w:t>
      </w:r>
      <w:r w:rsidR="007D2DA7">
        <w:rPr>
          <w:b/>
          <w:sz w:val="26"/>
          <w:szCs w:val="26"/>
        </w:rPr>
        <w:t>.</w:t>
      </w:r>
    </w:p>
    <w:p w:rsidR="00BF6ADB" w:rsidRPr="003175BC" w:rsidRDefault="00BF6ADB" w:rsidP="007A5E8E">
      <w:pPr>
        <w:ind w:firstLine="567"/>
        <w:jc w:val="center"/>
        <w:rPr>
          <w:b/>
          <w:sz w:val="26"/>
          <w:szCs w:val="26"/>
        </w:rPr>
      </w:pPr>
    </w:p>
    <w:p w:rsidR="00875D57" w:rsidRPr="00875D57" w:rsidRDefault="004569B9" w:rsidP="00875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</w:t>
      </w:r>
      <w:r w:rsidR="00AD257B">
        <w:rPr>
          <w:sz w:val="26"/>
          <w:szCs w:val="26"/>
        </w:rPr>
        <w:t xml:space="preserve"> </w:t>
      </w:r>
      <w:r w:rsidR="0002515B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должен гарантировать соответствие произведенных </w:t>
      </w:r>
      <w:r w:rsidR="00DF404E">
        <w:rPr>
          <w:sz w:val="26"/>
          <w:szCs w:val="26"/>
        </w:rPr>
        <w:t xml:space="preserve">услуг </w:t>
      </w:r>
      <w:r w:rsidR="00DA3EE2" w:rsidRPr="003175BC">
        <w:rPr>
          <w:sz w:val="26"/>
          <w:szCs w:val="26"/>
        </w:rPr>
        <w:t>требованиям нормативно-технической документации (НТД), отраслевым стандартам, руководящим документам, техническому заданию</w:t>
      </w:r>
      <w:r w:rsidR="00421664" w:rsidRPr="003175BC">
        <w:rPr>
          <w:sz w:val="26"/>
          <w:szCs w:val="26"/>
        </w:rPr>
        <w:t>.</w:t>
      </w:r>
    </w:p>
    <w:p w:rsidR="00875D57" w:rsidRPr="00875D57" w:rsidRDefault="00875D57" w:rsidP="00875D57">
      <w:pPr>
        <w:jc w:val="both"/>
        <w:rPr>
          <w:sz w:val="26"/>
          <w:szCs w:val="26"/>
        </w:rPr>
      </w:pPr>
      <w:r w:rsidRPr="00875D57">
        <w:rPr>
          <w:sz w:val="26"/>
          <w:szCs w:val="26"/>
        </w:rPr>
        <w:t>.</w:t>
      </w:r>
    </w:p>
    <w:p w:rsidR="001525E1" w:rsidRDefault="001525E1" w:rsidP="004569B9">
      <w:pPr>
        <w:jc w:val="both"/>
        <w:rPr>
          <w:sz w:val="26"/>
          <w:szCs w:val="26"/>
        </w:rPr>
      </w:pPr>
    </w:p>
    <w:p w:rsidR="00DA3EE2" w:rsidRDefault="00DF404E" w:rsidP="001824F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A810CD" w:rsidRPr="001824F6">
        <w:rPr>
          <w:b/>
          <w:sz w:val="26"/>
          <w:szCs w:val="26"/>
        </w:rPr>
        <w:t>7</w:t>
      </w:r>
      <w:r w:rsidR="00DA3EE2" w:rsidRPr="001824F6">
        <w:rPr>
          <w:b/>
          <w:sz w:val="26"/>
          <w:szCs w:val="26"/>
        </w:rPr>
        <w:t>.</w:t>
      </w:r>
      <w:r w:rsidR="00333DDB" w:rsidRPr="001824F6">
        <w:rPr>
          <w:b/>
          <w:sz w:val="26"/>
          <w:szCs w:val="26"/>
        </w:rPr>
        <w:t xml:space="preserve"> </w:t>
      </w:r>
      <w:r w:rsidR="00DA3EE2" w:rsidRPr="001824F6">
        <w:rPr>
          <w:b/>
          <w:sz w:val="26"/>
          <w:szCs w:val="26"/>
        </w:rPr>
        <w:t xml:space="preserve">Сроки </w:t>
      </w:r>
      <w:r w:rsidR="007D2DA7">
        <w:rPr>
          <w:b/>
          <w:sz w:val="26"/>
          <w:szCs w:val="26"/>
        </w:rPr>
        <w:t>оказания услуг</w:t>
      </w:r>
      <w:r w:rsidR="00875D57" w:rsidRPr="001824F6">
        <w:rPr>
          <w:b/>
          <w:sz w:val="26"/>
          <w:szCs w:val="26"/>
        </w:rPr>
        <w:t xml:space="preserve">, приемка </w:t>
      </w:r>
      <w:r w:rsidR="007D2DA7">
        <w:rPr>
          <w:b/>
          <w:sz w:val="26"/>
          <w:szCs w:val="26"/>
        </w:rPr>
        <w:t>услуг</w:t>
      </w:r>
      <w:r w:rsidR="00875D57" w:rsidRPr="001824F6">
        <w:rPr>
          <w:b/>
          <w:sz w:val="26"/>
          <w:szCs w:val="26"/>
        </w:rPr>
        <w:t xml:space="preserve"> и порядок расчетов.</w:t>
      </w:r>
    </w:p>
    <w:p w:rsidR="007D2DA7" w:rsidRPr="001824F6" w:rsidRDefault="007D2DA7" w:rsidP="001824F6">
      <w:pPr>
        <w:rPr>
          <w:b/>
          <w:sz w:val="26"/>
          <w:szCs w:val="26"/>
        </w:rPr>
      </w:pPr>
    </w:p>
    <w:p w:rsidR="007D2DA7" w:rsidRPr="00875D57" w:rsidRDefault="007D2DA7" w:rsidP="007D2DA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875D57">
        <w:rPr>
          <w:sz w:val="26"/>
          <w:szCs w:val="26"/>
        </w:rPr>
        <w:t xml:space="preserve">Оплата производится Заказчиком в течение </w:t>
      </w:r>
      <w:r>
        <w:rPr>
          <w:sz w:val="26"/>
          <w:szCs w:val="26"/>
        </w:rPr>
        <w:t>7 (семи) рабочих дней</w:t>
      </w:r>
      <w:r w:rsidRPr="00875D57">
        <w:rPr>
          <w:sz w:val="26"/>
          <w:szCs w:val="26"/>
        </w:rPr>
        <w:t xml:space="preserve"> со дня подписания Сторонами </w:t>
      </w:r>
      <w:r w:rsidRPr="00203D51">
        <w:rPr>
          <w:sz w:val="26"/>
          <w:szCs w:val="26"/>
        </w:rPr>
        <w:t>актов сдачи-приёмк</w:t>
      </w:r>
      <w:r>
        <w:rPr>
          <w:sz w:val="26"/>
          <w:szCs w:val="26"/>
        </w:rPr>
        <w:t>и оказанных услуг.</w:t>
      </w:r>
    </w:p>
    <w:p w:rsidR="00BF6ADB" w:rsidRDefault="007D2DA7" w:rsidP="007D2DA7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875D57">
        <w:rPr>
          <w:sz w:val="26"/>
          <w:szCs w:val="26"/>
        </w:rPr>
        <w:t>Авансирование не предусмотрено</w:t>
      </w:r>
      <w:r>
        <w:rPr>
          <w:sz w:val="26"/>
          <w:szCs w:val="26"/>
        </w:rPr>
        <w:t>.</w:t>
      </w:r>
    </w:p>
    <w:p w:rsidR="007D2DA7" w:rsidRPr="00875D57" w:rsidRDefault="007D2DA7" w:rsidP="007D2DA7">
      <w:pPr>
        <w:rPr>
          <w:b/>
          <w:sz w:val="28"/>
          <w:szCs w:val="28"/>
        </w:rPr>
      </w:pPr>
    </w:p>
    <w:p w:rsidR="00966D97" w:rsidRDefault="00DF404E" w:rsidP="00B76364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7.</w:t>
      </w:r>
      <w:r w:rsidR="007D2DA7">
        <w:rPr>
          <w:sz w:val="26"/>
          <w:szCs w:val="26"/>
        </w:rPr>
        <w:t>2</w:t>
      </w:r>
      <w:r>
        <w:rPr>
          <w:sz w:val="26"/>
          <w:szCs w:val="26"/>
        </w:rPr>
        <w:t>. Оказание услуг</w:t>
      </w:r>
      <w:r w:rsidR="00B76364" w:rsidRPr="00B76364">
        <w:rPr>
          <w:sz w:val="26"/>
          <w:szCs w:val="26"/>
        </w:rPr>
        <w:t xml:space="preserve"> по измерению ёмкостных токов замыкания на землю в сети </w:t>
      </w:r>
      <w:r w:rsidR="00BF6ADB">
        <w:rPr>
          <w:sz w:val="26"/>
          <w:szCs w:val="26"/>
        </w:rPr>
        <w:br/>
      </w:r>
      <w:r w:rsidR="00B76364" w:rsidRPr="00B76364">
        <w:rPr>
          <w:sz w:val="26"/>
          <w:szCs w:val="26"/>
        </w:rPr>
        <w:t>6-10кВ</w:t>
      </w:r>
      <w:r w:rsidR="00966D97" w:rsidRPr="00966D97">
        <w:rPr>
          <w:sz w:val="26"/>
          <w:szCs w:val="26"/>
        </w:rPr>
        <w:t xml:space="preserve"> должно быть выполнено в сроки:</w:t>
      </w:r>
    </w:p>
    <w:p w:rsidR="007D2DA7" w:rsidRPr="00966D97" w:rsidRDefault="007D2DA7" w:rsidP="00B76364">
      <w:pPr>
        <w:rPr>
          <w:sz w:val="26"/>
          <w:szCs w:val="26"/>
        </w:rPr>
      </w:pPr>
    </w:p>
    <w:p w:rsidR="00966D97" w:rsidRPr="00D20739" w:rsidRDefault="00966D97" w:rsidP="00966D97">
      <w:pPr>
        <w:ind w:firstLine="567"/>
        <w:jc w:val="both"/>
        <w:rPr>
          <w:sz w:val="26"/>
          <w:szCs w:val="26"/>
        </w:rPr>
      </w:pPr>
      <w:r w:rsidRPr="00D20739">
        <w:rPr>
          <w:sz w:val="26"/>
          <w:szCs w:val="26"/>
        </w:rPr>
        <w:t>-</w:t>
      </w:r>
      <w:r w:rsidRPr="00D20739">
        <w:rPr>
          <w:sz w:val="26"/>
          <w:szCs w:val="26"/>
        </w:rPr>
        <w:tab/>
        <w:t>начало работ –</w:t>
      </w:r>
      <w:r w:rsidR="000E7FBC">
        <w:rPr>
          <w:sz w:val="26"/>
          <w:szCs w:val="26"/>
        </w:rPr>
        <w:t xml:space="preserve"> </w:t>
      </w:r>
      <w:r w:rsidR="00D20739" w:rsidRPr="00D20739">
        <w:rPr>
          <w:sz w:val="26"/>
          <w:szCs w:val="26"/>
        </w:rPr>
        <w:t>с момента заключения договора</w:t>
      </w:r>
      <w:r w:rsidRPr="00D20739">
        <w:rPr>
          <w:sz w:val="26"/>
          <w:szCs w:val="26"/>
        </w:rPr>
        <w:t>,</w:t>
      </w:r>
    </w:p>
    <w:p w:rsidR="00966D97" w:rsidRDefault="00966D97" w:rsidP="00966D97">
      <w:pPr>
        <w:ind w:firstLine="567"/>
        <w:jc w:val="both"/>
        <w:rPr>
          <w:sz w:val="26"/>
          <w:szCs w:val="26"/>
        </w:rPr>
      </w:pPr>
      <w:r w:rsidRPr="00D20739">
        <w:rPr>
          <w:sz w:val="26"/>
          <w:szCs w:val="26"/>
        </w:rPr>
        <w:t>-</w:t>
      </w:r>
      <w:r w:rsidRPr="00D20739">
        <w:rPr>
          <w:sz w:val="26"/>
          <w:szCs w:val="26"/>
        </w:rPr>
        <w:tab/>
        <w:t xml:space="preserve">окончание работ – </w:t>
      </w:r>
      <w:r w:rsidR="00DF404E">
        <w:rPr>
          <w:sz w:val="26"/>
          <w:szCs w:val="26"/>
        </w:rPr>
        <w:t xml:space="preserve">31 декабря </w:t>
      </w:r>
      <w:r w:rsidRPr="00264434">
        <w:rPr>
          <w:sz w:val="26"/>
          <w:szCs w:val="26"/>
        </w:rPr>
        <w:t>20</w:t>
      </w:r>
      <w:r w:rsidR="004B5BC1">
        <w:rPr>
          <w:sz w:val="26"/>
          <w:szCs w:val="26"/>
        </w:rPr>
        <w:t>2</w:t>
      </w:r>
      <w:r w:rsidR="00407E30">
        <w:rPr>
          <w:sz w:val="26"/>
          <w:szCs w:val="26"/>
        </w:rPr>
        <w:t>6</w:t>
      </w:r>
      <w:r w:rsidRPr="00264434">
        <w:rPr>
          <w:sz w:val="26"/>
          <w:szCs w:val="26"/>
        </w:rPr>
        <w:t xml:space="preserve"> года.</w:t>
      </w:r>
    </w:p>
    <w:p w:rsidR="00DF404E" w:rsidRDefault="00DF404E" w:rsidP="00966D97">
      <w:pPr>
        <w:ind w:firstLine="567"/>
        <w:jc w:val="both"/>
        <w:rPr>
          <w:sz w:val="26"/>
          <w:szCs w:val="26"/>
        </w:rPr>
      </w:pPr>
    </w:p>
    <w:p w:rsidR="00DF404E" w:rsidRDefault="00DF404E" w:rsidP="00966D97">
      <w:pPr>
        <w:ind w:firstLine="567"/>
        <w:jc w:val="both"/>
        <w:rPr>
          <w:sz w:val="26"/>
          <w:szCs w:val="26"/>
        </w:rPr>
      </w:pPr>
    </w:p>
    <w:p w:rsidR="00DF404E" w:rsidRDefault="00DF404E" w:rsidP="00966D97">
      <w:pPr>
        <w:ind w:firstLine="567"/>
        <w:jc w:val="both"/>
        <w:rPr>
          <w:sz w:val="26"/>
          <w:szCs w:val="26"/>
        </w:rPr>
      </w:pPr>
    </w:p>
    <w:p w:rsidR="00DF404E" w:rsidRPr="004B611B" w:rsidRDefault="00DF404E" w:rsidP="00DF404E">
      <w:pPr>
        <w:ind w:firstLine="567"/>
        <w:jc w:val="both"/>
        <w:rPr>
          <w:b/>
          <w:sz w:val="26"/>
          <w:szCs w:val="26"/>
        </w:rPr>
      </w:pPr>
      <w:r w:rsidRPr="003B3476">
        <w:rPr>
          <w:b/>
          <w:sz w:val="26"/>
          <w:szCs w:val="26"/>
        </w:rPr>
        <w:t>Приложения:</w:t>
      </w:r>
    </w:p>
    <w:p w:rsidR="00DF404E" w:rsidRDefault="00DF404E" w:rsidP="00DF40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Приложение 1: Ведомость объемов</w:t>
      </w:r>
      <w:r w:rsidR="001976FC">
        <w:rPr>
          <w:sz w:val="26"/>
          <w:szCs w:val="26"/>
        </w:rPr>
        <w:t>.</w:t>
      </w:r>
    </w:p>
    <w:p w:rsidR="00DF404E" w:rsidRPr="00966D97" w:rsidRDefault="00DF404E" w:rsidP="007D2D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966D97" w:rsidRDefault="00966D97" w:rsidP="004569B9">
      <w:pPr>
        <w:jc w:val="both"/>
        <w:rPr>
          <w:sz w:val="26"/>
          <w:szCs w:val="26"/>
        </w:rPr>
      </w:pPr>
    </w:p>
    <w:p w:rsidR="00DF404E" w:rsidRDefault="00DF404E" w:rsidP="004569B9">
      <w:pPr>
        <w:jc w:val="both"/>
        <w:rPr>
          <w:sz w:val="26"/>
          <w:szCs w:val="26"/>
        </w:rPr>
      </w:pPr>
    </w:p>
    <w:p w:rsidR="00DF404E" w:rsidRDefault="00DF404E" w:rsidP="004569B9">
      <w:pPr>
        <w:jc w:val="both"/>
        <w:rPr>
          <w:sz w:val="26"/>
          <w:szCs w:val="26"/>
        </w:rPr>
      </w:pPr>
    </w:p>
    <w:p w:rsidR="007D2DA7" w:rsidRDefault="007D2DA7" w:rsidP="004569B9">
      <w:pPr>
        <w:jc w:val="both"/>
        <w:rPr>
          <w:sz w:val="26"/>
          <w:szCs w:val="26"/>
        </w:rPr>
      </w:pPr>
    </w:p>
    <w:p w:rsidR="00DF404E" w:rsidRPr="00966D97" w:rsidRDefault="00DF404E" w:rsidP="004569B9">
      <w:pPr>
        <w:jc w:val="both"/>
        <w:rPr>
          <w:sz w:val="26"/>
          <w:szCs w:val="26"/>
        </w:rPr>
      </w:pPr>
    </w:p>
    <w:p w:rsidR="00044514" w:rsidRPr="00966D97" w:rsidRDefault="00BF6ADB" w:rsidP="0004451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Начальник С</w:t>
      </w:r>
      <w:r w:rsidR="00044514">
        <w:rPr>
          <w:sz w:val="26"/>
          <w:szCs w:val="26"/>
        </w:rPr>
        <w:t xml:space="preserve">ИЗП </w:t>
      </w:r>
      <w:r w:rsidR="00044514">
        <w:rPr>
          <w:sz w:val="26"/>
          <w:szCs w:val="26"/>
        </w:rPr>
        <w:tab/>
      </w:r>
      <w:r w:rsidR="00044514">
        <w:rPr>
          <w:sz w:val="26"/>
          <w:szCs w:val="26"/>
        </w:rPr>
        <w:tab/>
      </w:r>
      <w:r w:rsidR="00044514">
        <w:rPr>
          <w:sz w:val="26"/>
          <w:szCs w:val="26"/>
        </w:rPr>
        <w:tab/>
      </w:r>
      <w:r w:rsidR="00044514">
        <w:rPr>
          <w:sz w:val="26"/>
          <w:szCs w:val="26"/>
        </w:rPr>
        <w:tab/>
      </w:r>
      <w:r w:rsidR="00044514" w:rsidRPr="00966D97">
        <w:rPr>
          <w:sz w:val="26"/>
          <w:szCs w:val="26"/>
        </w:rPr>
        <w:tab/>
      </w:r>
      <w:r w:rsidR="00815852">
        <w:rPr>
          <w:sz w:val="26"/>
          <w:szCs w:val="26"/>
        </w:rPr>
        <w:t xml:space="preserve"> </w:t>
      </w:r>
      <w:r w:rsidR="007D2DA7">
        <w:rPr>
          <w:sz w:val="26"/>
          <w:szCs w:val="26"/>
        </w:rPr>
        <w:t xml:space="preserve">                     </w:t>
      </w:r>
      <w:r w:rsidR="00815852">
        <w:rPr>
          <w:sz w:val="26"/>
          <w:szCs w:val="26"/>
        </w:rPr>
        <w:t xml:space="preserve">                   </w:t>
      </w:r>
      <w:r w:rsidR="006A2B2F">
        <w:rPr>
          <w:sz w:val="26"/>
          <w:szCs w:val="26"/>
        </w:rPr>
        <w:t xml:space="preserve">С.В. </w:t>
      </w:r>
      <w:proofErr w:type="spellStart"/>
      <w:r w:rsidR="006A2B2F">
        <w:rPr>
          <w:sz w:val="26"/>
          <w:szCs w:val="26"/>
        </w:rPr>
        <w:t>Мацак</w:t>
      </w:r>
      <w:proofErr w:type="spellEnd"/>
    </w:p>
    <w:p w:rsidR="00044514" w:rsidRDefault="00044514" w:rsidP="004569B9">
      <w:pPr>
        <w:jc w:val="both"/>
        <w:rPr>
          <w:sz w:val="26"/>
          <w:szCs w:val="26"/>
        </w:rPr>
      </w:pPr>
    </w:p>
    <w:p w:rsidR="00966D97" w:rsidRDefault="00966D97" w:rsidP="00966D97">
      <w:pPr>
        <w:ind w:firstLine="567"/>
        <w:jc w:val="both"/>
        <w:rPr>
          <w:sz w:val="26"/>
          <w:szCs w:val="26"/>
        </w:rPr>
      </w:pPr>
    </w:p>
    <w:p w:rsidR="00044514" w:rsidRPr="00966D97" w:rsidRDefault="00044514">
      <w:pPr>
        <w:ind w:firstLine="567"/>
        <w:jc w:val="both"/>
        <w:rPr>
          <w:sz w:val="26"/>
          <w:szCs w:val="26"/>
        </w:rPr>
      </w:pPr>
    </w:p>
    <w:sectPr w:rsidR="00044514" w:rsidRPr="00966D97" w:rsidSect="00DF404E">
      <w:footerReference w:type="even" r:id="rId9"/>
      <w:footerReference w:type="default" r:id="rId10"/>
      <w:pgSz w:w="11909" w:h="16834"/>
      <w:pgMar w:top="709" w:right="852" w:bottom="1134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13E" w:rsidRDefault="00B9313E">
      <w:r>
        <w:separator/>
      </w:r>
    </w:p>
  </w:endnote>
  <w:endnote w:type="continuationSeparator" w:id="0">
    <w:p w:rsidR="00B9313E" w:rsidRDefault="00B9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ED5" w:rsidRDefault="005A6D33" w:rsidP="008A0A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ED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ED5" w:rsidRDefault="009A1ED5" w:rsidP="00B70C9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ED5" w:rsidRDefault="005A6D33" w:rsidP="008A0A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ED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473">
      <w:rPr>
        <w:rStyle w:val="a5"/>
        <w:noProof/>
      </w:rPr>
      <w:t>1</w:t>
    </w:r>
    <w:r>
      <w:rPr>
        <w:rStyle w:val="a5"/>
      </w:rPr>
      <w:fldChar w:fldCharType="end"/>
    </w:r>
  </w:p>
  <w:p w:rsidR="009A1ED5" w:rsidRDefault="009A1ED5" w:rsidP="00B70C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13E" w:rsidRDefault="00B9313E">
      <w:r>
        <w:separator/>
      </w:r>
    </w:p>
  </w:footnote>
  <w:footnote w:type="continuationSeparator" w:id="0">
    <w:p w:rsidR="00B9313E" w:rsidRDefault="00B9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EEC69BC"/>
    <w:lvl w:ilvl="0">
      <w:numFmt w:val="bullet"/>
      <w:lvlText w:val="*"/>
      <w:lvlJc w:val="left"/>
    </w:lvl>
  </w:abstractNum>
  <w:abstractNum w:abstractNumId="1" w15:restartNumberingAfterBreak="0">
    <w:nsid w:val="00817854"/>
    <w:multiLevelType w:val="singleLevel"/>
    <w:tmpl w:val="9D4256B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734515B"/>
    <w:multiLevelType w:val="hybridMultilevel"/>
    <w:tmpl w:val="8BA84434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9826D3"/>
    <w:multiLevelType w:val="hybridMultilevel"/>
    <w:tmpl w:val="B99C2834"/>
    <w:lvl w:ilvl="0" w:tplc="A0460C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E40875"/>
    <w:multiLevelType w:val="hybridMultilevel"/>
    <w:tmpl w:val="2836F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EA5D93"/>
    <w:multiLevelType w:val="singleLevel"/>
    <w:tmpl w:val="5AD03036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0667658"/>
    <w:multiLevelType w:val="singleLevel"/>
    <w:tmpl w:val="B4BE6CC4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39D47FB"/>
    <w:multiLevelType w:val="hybridMultilevel"/>
    <w:tmpl w:val="656C55F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7A9155C"/>
    <w:multiLevelType w:val="hybridMultilevel"/>
    <w:tmpl w:val="5992C88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D45E87"/>
    <w:multiLevelType w:val="singleLevel"/>
    <w:tmpl w:val="587AAB82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96928C5"/>
    <w:multiLevelType w:val="singleLevel"/>
    <w:tmpl w:val="7590A87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76F272F"/>
    <w:multiLevelType w:val="singleLevel"/>
    <w:tmpl w:val="E5A0DDC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7D3F3755"/>
    <w:multiLevelType w:val="hybridMultilevel"/>
    <w:tmpl w:val="DD8E2F9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DF04283"/>
    <w:multiLevelType w:val="singleLevel"/>
    <w:tmpl w:val="CF104DB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9"/>
  </w:num>
  <w:num w:numId="4">
    <w:abstractNumId w:val="5"/>
  </w:num>
  <w:num w:numId="5">
    <w:abstractNumId w:val="1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"/>
  </w:num>
  <w:num w:numId="10">
    <w:abstractNumId w:val="1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EF"/>
    <w:rsid w:val="000058E3"/>
    <w:rsid w:val="00021E84"/>
    <w:rsid w:val="0002515B"/>
    <w:rsid w:val="000359AD"/>
    <w:rsid w:val="000414F1"/>
    <w:rsid w:val="00044514"/>
    <w:rsid w:val="00044FFF"/>
    <w:rsid w:val="00050656"/>
    <w:rsid w:val="000527DE"/>
    <w:rsid w:val="00064910"/>
    <w:rsid w:val="000654A5"/>
    <w:rsid w:val="00067EFD"/>
    <w:rsid w:val="00096881"/>
    <w:rsid w:val="000A7E64"/>
    <w:rsid w:val="000B19AE"/>
    <w:rsid w:val="000C0DCE"/>
    <w:rsid w:val="000C2A20"/>
    <w:rsid w:val="000C6A42"/>
    <w:rsid w:val="000D04F8"/>
    <w:rsid w:val="000E7FBC"/>
    <w:rsid w:val="000F05B2"/>
    <w:rsid w:val="000F3325"/>
    <w:rsid w:val="000F4EA4"/>
    <w:rsid w:val="001157B8"/>
    <w:rsid w:val="001201AB"/>
    <w:rsid w:val="00144255"/>
    <w:rsid w:val="001525E1"/>
    <w:rsid w:val="00154A4C"/>
    <w:rsid w:val="0016081B"/>
    <w:rsid w:val="0016571D"/>
    <w:rsid w:val="00174363"/>
    <w:rsid w:val="001824F6"/>
    <w:rsid w:val="00190FF9"/>
    <w:rsid w:val="001916A3"/>
    <w:rsid w:val="00196D83"/>
    <w:rsid w:val="001976FC"/>
    <w:rsid w:val="001B1865"/>
    <w:rsid w:val="001B7D90"/>
    <w:rsid w:val="001E4E9C"/>
    <w:rsid w:val="001F3756"/>
    <w:rsid w:val="001F55D9"/>
    <w:rsid w:val="0020438A"/>
    <w:rsid w:val="00206F22"/>
    <w:rsid w:val="0021610B"/>
    <w:rsid w:val="00230E88"/>
    <w:rsid w:val="00236EB3"/>
    <w:rsid w:val="00256553"/>
    <w:rsid w:val="00260EAC"/>
    <w:rsid w:val="00264434"/>
    <w:rsid w:val="002652DA"/>
    <w:rsid w:val="00265980"/>
    <w:rsid w:val="00273D06"/>
    <w:rsid w:val="002871F7"/>
    <w:rsid w:val="002A119D"/>
    <w:rsid w:val="002A511A"/>
    <w:rsid w:val="002B5DCE"/>
    <w:rsid w:val="002D3894"/>
    <w:rsid w:val="002D4BB9"/>
    <w:rsid w:val="002E136D"/>
    <w:rsid w:val="002E78C3"/>
    <w:rsid w:val="00304C03"/>
    <w:rsid w:val="00306EC9"/>
    <w:rsid w:val="0030732B"/>
    <w:rsid w:val="00311E2A"/>
    <w:rsid w:val="003175BC"/>
    <w:rsid w:val="00333DDB"/>
    <w:rsid w:val="00380CC8"/>
    <w:rsid w:val="003A3605"/>
    <w:rsid w:val="003A5E1D"/>
    <w:rsid w:val="003C23FF"/>
    <w:rsid w:val="003C2B11"/>
    <w:rsid w:val="003D1DB6"/>
    <w:rsid w:val="003D3DDD"/>
    <w:rsid w:val="00404AC1"/>
    <w:rsid w:val="00407E30"/>
    <w:rsid w:val="0041647D"/>
    <w:rsid w:val="00416F5F"/>
    <w:rsid w:val="004170F8"/>
    <w:rsid w:val="00421664"/>
    <w:rsid w:val="00425667"/>
    <w:rsid w:val="00433060"/>
    <w:rsid w:val="00433C3B"/>
    <w:rsid w:val="0044264C"/>
    <w:rsid w:val="004569B9"/>
    <w:rsid w:val="004760D9"/>
    <w:rsid w:val="004A41AE"/>
    <w:rsid w:val="004A67E9"/>
    <w:rsid w:val="004B5BC1"/>
    <w:rsid w:val="004B69C9"/>
    <w:rsid w:val="004B6CC9"/>
    <w:rsid w:val="0051620B"/>
    <w:rsid w:val="00521304"/>
    <w:rsid w:val="00523549"/>
    <w:rsid w:val="00534D56"/>
    <w:rsid w:val="00547579"/>
    <w:rsid w:val="00554E9A"/>
    <w:rsid w:val="00556133"/>
    <w:rsid w:val="00557F87"/>
    <w:rsid w:val="00561C1F"/>
    <w:rsid w:val="00564BD7"/>
    <w:rsid w:val="005730B8"/>
    <w:rsid w:val="00591EC4"/>
    <w:rsid w:val="005A34B9"/>
    <w:rsid w:val="005A6D33"/>
    <w:rsid w:val="005F3412"/>
    <w:rsid w:val="005F78FC"/>
    <w:rsid w:val="006007C9"/>
    <w:rsid w:val="00607C22"/>
    <w:rsid w:val="00607D64"/>
    <w:rsid w:val="00617897"/>
    <w:rsid w:val="00623870"/>
    <w:rsid w:val="006270E4"/>
    <w:rsid w:val="00634865"/>
    <w:rsid w:val="00642240"/>
    <w:rsid w:val="00645757"/>
    <w:rsid w:val="006600F2"/>
    <w:rsid w:val="0068514F"/>
    <w:rsid w:val="006A2B2F"/>
    <w:rsid w:val="006C00F0"/>
    <w:rsid w:val="006D55C2"/>
    <w:rsid w:val="007038BA"/>
    <w:rsid w:val="007135B8"/>
    <w:rsid w:val="00716FCA"/>
    <w:rsid w:val="007A1707"/>
    <w:rsid w:val="007A20C6"/>
    <w:rsid w:val="007A5E8E"/>
    <w:rsid w:val="007D2DA7"/>
    <w:rsid w:val="007E0339"/>
    <w:rsid w:val="007E0530"/>
    <w:rsid w:val="007F5E93"/>
    <w:rsid w:val="00805D0E"/>
    <w:rsid w:val="0080763B"/>
    <w:rsid w:val="00812407"/>
    <w:rsid w:val="00815852"/>
    <w:rsid w:val="00840FA3"/>
    <w:rsid w:val="008501C2"/>
    <w:rsid w:val="008517EF"/>
    <w:rsid w:val="008633FA"/>
    <w:rsid w:val="008720BE"/>
    <w:rsid w:val="00875D57"/>
    <w:rsid w:val="00883DF7"/>
    <w:rsid w:val="00885176"/>
    <w:rsid w:val="00887653"/>
    <w:rsid w:val="00893D57"/>
    <w:rsid w:val="00894492"/>
    <w:rsid w:val="00897D65"/>
    <w:rsid w:val="008A0A26"/>
    <w:rsid w:val="008A0AB4"/>
    <w:rsid w:val="008A78BE"/>
    <w:rsid w:val="008B0A87"/>
    <w:rsid w:val="008D11F4"/>
    <w:rsid w:val="008D3C96"/>
    <w:rsid w:val="008E4277"/>
    <w:rsid w:val="00904F96"/>
    <w:rsid w:val="009065F3"/>
    <w:rsid w:val="00916FCE"/>
    <w:rsid w:val="00925BA1"/>
    <w:rsid w:val="00966D97"/>
    <w:rsid w:val="009734EB"/>
    <w:rsid w:val="00981BCE"/>
    <w:rsid w:val="00994A9C"/>
    <w:rsid w:val="00996852"/>
    <w:rsid w:val="009A1ED5"/>
    <w:rsid w:val="009B2831"/>
    <w:rsid w:val="009B483F"/>
    <w:rsid w:val="009B5A8B"/>
    <w:rsid w:val="009E25F3"/>
    <w:rsid w:val="009E389C"/>
    <w:rsid w:val="009F1BD8"/>
    <w:rsid w:val="00A00E4E"/>
    <w:rsid w:val="00A40E7E"/>
    <w:rsid w:val="00A56285"/>
    <w:rsid w:val="00A720D0"/>
    <w:rsid w:val="00A80B1C"/>
    <w:rsid w:val="00A810CD"/>
    <w:rsid w:val="00A82997"/>
    <w:rsid w:val="00A949CF"/>
    <w:rsid w:val="00AA25E7"/>
    <w:rsid w:val="00AB230C"/>
    <w:rsid w:val="00AC282D"/>
    <w:rsid w:val="00AC2BC6"/>
    <w:rsid w:val="00AD257B"/>
    <w:rsid w:val="00AD7490"/>
    <w:rsid w:val="00AE13B6"/>
    <w:rsid w:val="00AF1FBE"/>
    <w:rsid w:val="00B26080"/>
    <w:rsid w:val="00B37A26"/>
    <w:rsid w:val="00B42473"/>
    <w:rsid w:val="00B6235E"/>
    <w:rsid w:val="00B70C9F"/>
    <w:rsid w:val="00B71736"/>
    <w:rsid w:val="00B76364"/>
    <w:rsid w:val="00B9313E"/>
    <w:rsid w:val="00B95B2E"/>
    <w:rsid w:val="00BB1197"/>
    <w:rsid w:val="00BC3711"/>
    <w:rsid w:val="00BF6ADB"/>
    <w:rsid w:val="00C02375"/>
    <w:rsid w:val="00C3381F"/>
    <w:rsid w:val="00C34128"/>
    <w:rsid w:val="00C411A1"/>
    <w:rsid w:val="00C72F86"/>
    <w:rsid w:val="00C82FC0"/>
    <w:rsid w:val="00C92B8B"/>
    <w:rsid w:val="00C97D15"/>
    <w:rsid w:val="00CC2011"/>
    <w:rsid w:val="00CE2ECF"/>
    <w:rsid w:val="00CF2998"/>
    <w:rsid w:val="00D0225D"/>
    <w:rsid w:val="00D11A77"/>
    <w:rsid w:val="00D17186"/>
    <w:rsid w:val="00D20739"/>
    <w:rsid w:val="00D22412"/>
    <w:rsid w:val="00D44122"/>
    <w:rsid w:val="00D4774C"/>
    <w:rsid w:val="00D56F12"/>
    <w:rsid w:val="00D579DE"/>
    <w:rsid w:val="00D62237"/>
    <w:rsid w:val="00D8239F"/>
    <w:rsid w:val="00D9795A"/>
    <w:rsid w:val="00DA3EE2"/>
    <w:rsid w:val="00DC028E"/>
    <w:rsid w:val="00DD71BE"/>
    <w:rsid w:val="00DE618B"/>
    <w:rsid w:val="00DF404E"/>
    <w:rsid w:val="00DF5F9C"/>
    <w:rsid w:val="00E06740"/>
    <w:rsid w:val="00E0763D"/>
    <w:rsid w:val="00E156E7"/>
    <w:rsid w:val="00E26B66"/>
    <w:rsid w:val="00E354BE"/>
    <w:rsid w:val="00E60B27"/>
    <w:rsid w:val="00E6190F"/>
    <w:rsid w:val="00E67032"/>
    <w:rsid w:val="00E73FE8"/>
    <w:rsid w:val="00E9584D"/>
    <w:rsid w:val="00EA0CF3"/>
    <w:rsid w:val="00EA29D5"/>
    <w:rsid w:val="00EB1DC7"/>
    <w:rsid w:val="00ED4CB9"/>
    <w:rsid w:val="00EF69FA"/>
    <w:rsid w:val="00F009BF"/>
    <w:rsid w:val="00F015F3"/>
    <w:rsid w:val="00F02CD0"/>
    <w:rsid w:val="00F04F7E"/>
    <w:rsid w:val="00F35DF0"/>
    <w:rsid w:val="00F6707B"/>
    <w:rsid w:val="00F811B0"/>
    <w:rsid w:val="00FB2151"/>
    <w:rsid w:val="00FB68F7"/>
    <w:rsid w:val="00FC0A6D"/>
    <w:rsid w:val="00FD6D8A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51052"/>
  <w15:docId w15:val="{E32695C9-0376-481D-BE76-C2BA0CE0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5B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70F8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B70C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70C9F"/>
  </w:style>
  <w:style w:type="paragraph" w:styleId="a6">
    <w:name w:val="List Paragraph"/>
    <w:basedOn w:val="a"/>
    <w:uiPriority w:val="34"/>
    <w:qFormat/>
    <w:rsid w:val="008A0AB4"/>
    <w:pPr>
      <w:ind w:left="720"/>
      <w:contextualSpacing/>
    </w:pPr>
  </w:style>
  <w:style w:type="character" w:styleId="a7">
    <w:name w:val="annotation reference"/>
    <w:basedOn w:val="a0"/>
    <w:rsid w:val="00D9795A"/>
    <w:rPr>
      <w:sz w:val="16"/>
      <w:szCs w:val="16"/>
    </w:rPr>
  </w:style>
  <w:style w:type="paragraph" w:styleId="a8">
    <w:name w:val="annotation text"/>
    <w:basedOn w:val="a"/>
    <w:link w:val="a9"/>
    <w:rsid w:val="00D9795A"/>
  </w:style>
  <w:style w:type="character" w:customStyle="1" w:styleId="a9">
    <w:name w:val="Текст примечания Знак"/>
    <w:basedOn w:val="a0"/>
    <w:link w:val="a8"/>
    <w:rsid w:val="00D9795A"/>
  </w:style>
  <w:style w:type="paragraph" w:styleId="aa">
    <w:name w:val="annotation subject"/>
    <w:basedOn w:val="a8"/>
    <w:next w:val="a8"/>
    <w:link w:val="ab"/>
    <w:rsid w:val="00D9795A"/>
    <w:rPr>
      <w:b/>
      <w:bCs/>
    </w:rPr>
  </w:style>
  <w:style w:type="character" w:customStyle="1" w:styleId="ab">
    <w:name w:val="Тема примечания Знак"/>
    <w:basedOn w:val="a9"/>
    <w:link w:val="aa"/>
    <w:rsid w:val="00D9795A"/>
    <w:rPr>
      <w:b/>
      <w:bCs/>
    </w:rPr>
  </w:style>
  <w:style w:type="character" w:customStyle="1" w:styleId="ecattext">
    <w:name w:val="ecattext"/>
    <w:basedOn w:val="a0"/>
    <w:rsid w:val="00893D57"/>
  </w:style>
  <w:style w:type="paragraph" w:styleId="ac">
    <w:name w:val="No Spacing"/>
    <w:uiPriority w:val="1"/>
    <w:qFormat/>
    <w:rsid w:val="001824F6"/>
    <w:rPr>
      <w:sz w:val="24"/>
      <w:szCs w:val="24"/>
    </w:rPr>
  </w:style>
  <w:style w:type="paragraph" w:styleId="ad">
    <w:name w:val="header"/>
    <w:basedOn w:val="a"/>
    <w:link w:val="ae"/>
    <w:unhideWhenUsed/>
    <w:rsid w:val="001824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824F6"/>
  </w:style>
  <w:style w:type="paragraph" w:customStyle="1" w:styleId="1">
    <w:name w:val="Обычный1"/>
    <w:uiPriority w:val="99"/>
    <w:rsid w:val="00AD257B"/>
    <w:pPr>
      <w:widowControl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17024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2777-997B-46D3-A662-54B12EE9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</dc:creator>
  <cp:lastModifiedBy>Дудина Олеся Александровна</cp:lastModifiedBy>
  <cp:revision>14</cp:revision>
  <cp:lastPrinted>2026-05-28T08:39:00Z</cp:lastPrinted>
  <dcterms:created xsi:type="dcterms:W3CDTF">2026-05-28T08:29:00Z</dcterms:created>
  <dcterms:modified xsi:type="dcterms:W3CDTF">2026-06-01T12:28:00Z</dcterms:modified>
</cp:coreProperties>
</file>